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D7" w:rsidRPr="007F48D7" w:rsidRDefault="007F48D7" w:rsidP="007F48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en-US"/>
        </w:rPr>
      </w:pPr>
      <w:bookmarkStart w:id="0" w:name="_GoBack"/>
      <w:bookmarkEnd w:id="0"/>
      <w:r w:rsidRPr="007F48D7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en-US"/>
        </w:rPr>
        <w:t>ПРОЕКТ</w:t>
      </w:r>
    </w:p>
    <w:p w:rsidR="007F48D7" w:rsidRDefault="007F48D7" w:rsidP="006D1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</w:pPr>
    </w:p>
    <w:p w:rsidR="006D10EC" w:rsidRPr="006D10EC" w:rsidRDefault="006D10EC" w:rsidP="006D1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10EC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>ГЛАВА МУНИЦИПАЛЬНОГО ОБРАЗОВАНИЯ</w:t>
      </w:r>
    </w:p>
    <w:p w:rsidR="006D10EC" w:rsidRPr="006D10EC" w:rsidRDefault="006D10EC" w:rsidP="006D10EC">
      <w:pPr>
        <w:widowControl w:val="0"/>
        <w:shd w:val="clear" w:color="auto" w:fill="FFFFFF"/>
        <w:autoSpaceDE w:val="0"/>
        <w:autoSpaceDN w:val="0"/>
        <w:spacing w:after="0" w:line="298" w:lineRule="exact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10EC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>ОКОНЕШНИКОВСКОЕ ГОРОДСКОЕ ПОСЕЛЕНИЕ</w:t>
      </w:r>
    </w:p>
    <w:p w:rsidR="006D10EC" w:rsidRPr="006D10EC" w:rsidRDefault="006D10EC" w:rsidP="006D10E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</w:pPr>
      <w:r w:rsidRPr="006D10EC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>ОКОНЕШНИКОВСКОГО МУНИЦИПАЛЬНОГО РАЙОНА ОМСКОЙ ОБЛАСТИ</w:t>
      </w:r>
    </w:p>
    <w:p w:rsidR="00A552E3" w:rsidRPr="00A552E3" w:rsidRDefault="006D10EC" w:rsidP="006D1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0E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6D10EC" w:rsidRDefault="006D10EC" w:rsidP="00A552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552E3" w:rsidRPr="00DA771F" w:rsidRDefault="00DA771F" w:rsidP="00A5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71F">
        <w:rPr>
          <w:rFonts w:ascii="Times New Roman" w:hAnsi="Times New Roman" w:cs="Times New Roman"/>
          <w:sz w:val="28"/>
          <w:szCs w:val="28"/>
        </w:rPr>
        <w:t>____________2025г</w:t>
      </w:r>
      <w:r w:rsidR="006D10EC" w:rsidRPr="00DA771F">
        <w:rPr>
          <w:rFonts w:ascii="Times New Roman" w:hAnsi="Times New Roman" w:cs="Times New Roman"/>
          <w:sz w:val="28"/>
          <w:szCs w:val="28"/>
        </w:rPr>
        <w:t>.</w:t>
      </w:r>
      <w:r w:rsidR="00A552E3" w:rsidRPr="00DA7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A771F">
        <w:rPr>
          <w:rFonts w:ascii="Times New Roman" w:hAnsi="Times New Roman" w:cs="Times New Roman"/>
          <w:sz w:val="28"/>
          <w:szCs w:val="28"/>
        </w:rPr>
        <w:t xml:space="preserve">  </w:t>
      </w:r>
      <w:r w:rsidR="00A552E3" w:rsidRPr="00DA771F">
        <w:rPr>
          <w:rFonts w:ascii="Times New Roman" w:hAnsi="Times New Roman" w:cs="Times New Roman"/>
          <w:sz w:val="28"/>
          <w:szCs w:val="28"/>
        </w:rPr>
        <w:t xml:space="preserve"> № </w:t>
      </w:r>
      <w:r w:rsidRPr="00DA771F">
        <w:rPr>
          <w:rFonts w:ascii="Times New Roman" w:hAnsi="Times New Roman" w:cs="Times New Roman"/>
          <w:sz w:val="28"/>
          <w:szCs w:val="28"/>
        </w:rPr>
        <w:t>___</w:t>
      </w:r>
    </w:p>
    <w:p w:rsidR="00597EE0" w:rsidRPr="00A552E3" w:rsidRDefault="00597EE0" w:rsidP="00A552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EC" w:rsidRDefault="006D10EC" w:rsidP="00597EE0">
      <w:pPr>
        <w:pStyle w:val="ConsPlusTitle"/>
        <w:jc w:val="center"/>
        <w:rPr>
          <w:rFonts w:ascii="Times New Roman" w:hAnsi="Times New Roman" w:cs="Times New Roman"/>
        </w:rPr>
      </w:pPr>
    </w:p>
    <w:p w:rsidR="006D10EC" w:rsidRDefault="006D10EC" w:rsidP="00597EE0">
      <w:pPr>
        <w:pStyle w:val="ConsPlusTitle"/>
        <w:jc w:val="center"/>
        <w:rPr>
          <w:rFonts w:ascii="Times New Roman" w:hAnsi="Times New Roman" w:cs="Times New Roman"/>
        </w:rPr>
      </w:pPr>
    </w:p>
    <w:p w:rsidR="006D10EC" w:rsidRDefault="006D10EC" w:rsidP="00597EE0">
      <w:pPr>
        <w:pStyle w:val="ConsPlusTitle"/>
        <w:jc w:val="center"/>
        <w:rPr>
          <w:rFonts w:ascii="Times New Roman" w:hAnsi="Times New Roman" w:cs="Times New Roman"/>
        </w:rPr>
      </w:pPr>
    </w:p>
    <w:p w:rsidR="00597EE0" w:rsidRPr="00E05C74" w:rsidRDefault="00597EE0" w:rsidP="00597EE0">
      <w:pPr>
        <w:pStyle w:val="ConsPlusTitle"/>
        <w:jc w:val="center"/>
        <w:rPr>
          <w:rFonts w:ascii="Times New Roman" w:hAnsi="Times New Roman" w:cs="Times New Roman"/>
        </w:rPr>
      </w:pPr>
      <w:r w:rsidRPr="00E05C74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"ИЗМЕНЕНИЕ ВИДА РАЗРЕШЕННОГО ИСПОЛЬЗОВАНИЯ ЗЕМЕЛЬНОГО УЧАСТКА"</w:t>
      </w:r>
    </w:p>
    <w:p w:rsidR="00EB5235" w:rsidRDefault="00EB5235" w:rsidP="00597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10EC" w:rsidRPr="00E05C74" w:rsidRDefault="006D10EC" w:rsidP="00597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02F4" w:rsidRDefault="000102F4" w:rsidP="000102F4">
      <w:pPr>
        <w:pStyle w:val="ConsPlusNormal"/>
        <w:ind w:firstLine="540"/>
        <w:jc w:val="both"/>
      </w:pPr>
      <w:proofErr w:type="gramStart"/>
      <w:r>
        <w:t>В соответствии с требованиями Федерального закона Российской Федерации от 27 июля 2010 года N 210-ФЗ "Об организации предоставления государственных и муниципальных услуг", в связи с вступлением в силу с 1 марта 2015 года Федерального закона от 23.06.2014 N 171-ФЗ "О внесении изменений в Земельный кодекс Российской Федерации и отдельные законодательные акты Российской Федерации, в целях повышения эффективности и качества деятель</w:t>
      </w:r>
      <w:r w:rsidR="006A685C">
        <w:t>ности</w:t>
      </w:r>
      <w:proofErr w:type="gramEnd"/>
      <w:r w:rsidR="006A685C">
        <w:t xml:space="preserve"> администрации </w:t>
      </w:r>
      <w:r w:rsidR="006D10EC">
        <w:t>Оконешниковского</w:t>
      </w:r>
      <w:r>
        <w:t xml:space="preserve"> </w:t>
      </w:r>
      <w:r w:rsidR="006D10EC">
        <w:t>городского</w:t>
      </w:r>
      <w:r>
        <w:t xml:space="preserve"> поселения Оконешниковского муниц</w:t>
      </w:r>
      <w:r w:rsidR="00787F1D">
        <w:t>ипального района Омской области</w:t>
      </w:r>
      <w:r>
        <w:t>, рук</w:t>
      </w:r>
      <w:r w:rsidR="00787F1D">
        <w:t xml:space="preserve">оводствуясь Уставом </w:t>
      </w:r>
      <w:r w:rsidR="006D10EC">
        <w:t>Оконешниковского</w:t>
      </w:r>
      <w:r>
        <w:t xml:space="preserve"> </w:t>
      </w:r>
      <w:r w:rsidR="006D10EC">
        <w:t>городского</w:t>
      </w:r>
      <w:r>
        <w:t xml:space="preserve"> поселения Оконешниковского муниципального района Омской области, </w:t>
      </w:r>
    </w:p>
    <w:p w:rsidR="0071109E" w:rsidRDefault="00830658" w:rsidP="00851D55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4" w:tooltip="АДМИНИСТРАТИВНЫЙ РЕГЛАМЕНТ" w:history="1">
        <w:r w:rsidRPr="0071109E">
          <w:t>административный регламент</w:t>
        </w:r>
      </w:hyperlink>
      <w:r>
        <w:t xml:space="preserve"> предоставления муниципальной услуги "Изменение вида разрешенного использования земельного участка" (далее - Административный регламент).</w:t>
      </w:r>
    </w:p>
    <w:p w:rsidR="00851D55" w:rsidRDefault="0071109E" w:rsidP="00851D55">
      <w:pPr>
        <w:pStyle w:val="ConsPlusNormal"/>
        <w:spacing w:before="240"/>
        <w:ind w:firstLine="540"/>
        <w:jc w:val="both"/>
      </w:pPr>
      <w:r>
        <w:t>2</w:t>
      </w:r>
      <w:r w:rsidR="00830658">
        <w:t xml:space="preserve">. Обеспечить размещение </w:t>
      </w:r>
      <w:hyperlink w:anchor="Par44" w:tooltip="АДМИНИСТРАТИВНЫЙ РЕГЛАМЕНТ" w:history="1">
        <w:r>
          <w:t>а</w:t>
        </w:r>
        <w:r w:rsidR="00830658" w:rsidRPr="0071109E">
          <w:t>дминистративного регламента</w:t>
        </w:r>
      </w:hyperlink>
      <w:r w:rsidR="00830658">
        <w:t xml:space="preserve"> на Едином портале государственных и муниципальных услуг (функций) (</w:t>
      </w:r>
      <w:hyperlink r:id="rId5" w:history="1">
        <w:r w:rsidR="00830658">
          <w:rPr>
            <w:color w:val="0000FF"/>
          </w:rPr>
          <w:t>www.gosuslugi.ru</w:t>
        </w:r>
      </w:hyperlink>
      <w:r w:rsidR="00830658">
        <w:t>).</w:t>
      </w:r>
    </w:p>
    <w:p w:rsidR="00851D55" w:rsidRPr="00851D55" w:rsidRDefault="00851D55" w:rsidP="00851D55">
      <w:pPr>
        <w:pStyle w:val="ConsPlusNormal"/>
        <w:spacing w:before="240"/>
        <w:ind w:firstLine="540"/>
        <w:jc w:val="both"/>
      </w:pPr>
      <w:r>
        <w:rPr>
          <w:rFonts w:eastAsia="Times New Roman"/>
          <w:spacing w:val="2"/>
        </w:rPr>
        <w:t>3</w:t>
      </w:r>
      <w:r w:rsidR="00932744" w:rsidRPr="00FC5FC0">
        <w:rPr>
          <w:rFonts w:eastAsia="Times New Roman"/>
          <w:spacing w:val="2"/>
        </w:rPr>
        <w:t xml:space="preserve">. Постановление подлежит обнародованию и размещению на официальном интернет-сайте  </w:t>
      </w:r>
      <w:r w:rsidR="006D10EC">
        <w:rPr>
          <w:rFonts w:eastAsia="Times New Roman"/>
          <w:spacing w:val="2"/>
        </w:rPr>
        <w:t>Оконешниковского городского</w:t>
      </w:r>
      <w:r w:rsidR="00932744" w:rsidRPr="00FC5FC0">
        <w:rPr>
          <w:rFonts w:eastAsia="Times New Roman"/>
          <w:spacing w:val="2"/>
        </w:rPr>
        <w:t xml:space="preserve"> поселения Оконешниковского муниципального района. </w:t>
      </w:r>
    </w:p>
    <w:p w:rsidR="00932744" w:rsidRPr="00FC5FC0" w:rsidRDefault="00851D55" w:rsidP="00851D55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  4</w:t>
      </w:r>
      <w:r w:rsidR="00932744" w:rsidRPr="00FC5FC0">
        <w:rPr>
          <w:rFonts w:ascii="Times New Roman" w:eastAsia="Times New Roman" w:hAnsi="Times New Roman"/>
          <w:spacing w:val="2"/>
          <w:sz w:val="24"/>
          <w:szCs w:val="24"/>
        </w:rPr>
        <w:t xml:space="preserve">. </w:t>
      </w:r>
      <w:proofErr w:type="gramStart"/>
      <w:r w:rsidR="00932744" w:rsidRPr="00FC5FC0">
        <w:rPr>
          <w:rFonts w:ascii="Times New Roman" w:eastAsia="Times New Roman" w:hAnsi="Times New Roman"/>
          <w:spacing w:val="2"/>
          <w:sz w:val="24"/>
          <w:szCs w:val="24"/>
        </w:rPr>
        <w:t>Контроль за</w:t>
      </w:r>
      <w:proofErr w:type="gramEnd"/>
      <w:r w:rsidR="00932744" w:rsidRPr="00FC5FC0">
        <w:rPr>
          <w:rFonts w:ascii="Times New Roman" w:eastAsia="Times New Roman" w:hAnsi="Times New Roman"/>
          <w:spacing w:val="2"/>
          <w:sz w:val="24"/>
          <w:szCs w:val="24"/>
        </w:rPr>
        <w:t xml:space="preserve"> исполнением постановления оставляю за собой.</w:t>
      </w:r>
    </w:p>
    <w:p w:rsidR="00932744" w:rsidRPr="00FC5FC0" w:rsidRDefault="00932744" w:rsidP="00851D5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332E2D"/>
          <w:spacing w:val="2"/>
          <w:sz w:val="24"/>
          <w:szCs w:val="24"/>
        </w:rPr>
      </w:pPr>
    </w:p>
    <w:p w:rsidR="00932744" w:rsidRPr="00FC5FC0" w:rsidRDefault="00932744" w:rsidP="009327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332E2D"/>
          <w:spacing w:val="2"/>
          <w:sz w:val="24"/>
          <w:szCs w:val="24"/>
        </w:rPr>
      </w:pPr>
    </w:p>
    <w:p w:rsidR="006D10EC" w:rsidRDefault="006D10EC" w:rsidP="00932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32744" w:rsidRPr="00FC5FC0" w:rsidRDefault="006D10EC" w:rsidP="00932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</w:t>
      </w:r>
      <w:r w:rsidR="00932744" w:rsidRPr="00FC5FC0">
        <w:rPr>
          <w:rFonts w:ascii="Times New Roman" w:eastAsia="Times New Roman" w:hAnsi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="00932744" w:rsidRPr="00FC5F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Оконешниковского</w:t>
      </w:r>
      <w:r w:rsidR="00932744" w:rsidRPr="00FC5F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32744" w:rsidRPr="00FC5FC0" w:rsidRDefault="006D10EC" w:rsidP="00932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городского</w:t>
      </w:r>
      <w:r w:rsidR="00932744" w:rsidRPr="00FC5FC0">
        <w:rPr>
          <w:rFonts w:ascii="Times New Roman" w:eastAsia="Times New Roman" w:hAnsi="Times New Roman"/>
          <w:color w:val="000000"/>
          <w:sz w:val="24"/>
          <w:szCs w:val="24"/>
        </w:rPr>
        <w:t xml:space="preserve"> поселения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И.В. Тряхова</w:t>
      </w:r>
    </w:p>
    <w:p w:rsidR="003C6D76" w:rsidRDefault="003C6D76" w:rsidP="00830658">
      <w:pPr>
        <w:pStyle w:val="ConsPlusNormal"/>
        <w:jc w:val="right"/>
      </w:pPr>
    </w:p>
    <w:p w:rsidR="00851D55" w:rsidRDefault="00851D55" w:rsidP="00830658">
      <w:pPr>
        <w:pStyle w:val="ConsPlusNormal"/>
        <w:jc w:val="right"/>
      </w:pPr>
    </w:p>
    <w:p w:rsidR="00830658" w:rsidRDefault="00830658" w:rsidP="00830658">
      <w:pPr>
        <w:pStyle w:val="ConsPlusNormal"/>
        <w:jc w:val="right"/>
      </w:pPr>
    </w:p>
    <w:p w:rsidR="00D317B9" w:rsidRDefault="00D317B9" w:rsidP="00830658">
      <w:pPr>
        <w:pStyle w:val="ConsPlusNormal"/>
        <w:jc w:val="right"/>
      </w:pP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right"/>
        <w:outlineLvl w:val="0"/>
      </w:pPr>
      <w:r>
        <w:t>Приложение</w:t>
      </w:r>
    </w:p>
    <w:p w:rsidR="00651E4E" w:rsidRDefault="00830658" w:rsidP="00830658">
      <w:pPr>
        <w:pStyle w:val="ConsPlusNormal"/>
        <w:jc w:val="right"/>
      </w:pPr>
      <w:r>
        <w:t>к Постановлению</w:t>
      </w:r>
      <w:r w:rsidR="00651E4E">
        <w:t xml:space="preserve"> </w:t>
      </w:r>
      <w:r>
        <w:t>администрации</w:t>
      </w:r>
    </w:p>
    <w:p w:rsidR="00651E4E" w:rsidRDefault="00651E4E" w:rsidP="00830658">
      <w:pPr>
        <w:pStyle w:val="ConsPlusNormal"/>
        <w:jc w:val="right"/>
      </w:pPr>
      <w:r>
        <w:t xml:space="preserve"> </w:t>
      </w:r>
      <w:r w:rsidR="006D10EC">
        <w:t>Оконешниковского городского</w:t>
      </w:r>
    </w:p>
    <w:p w:rsidR="00651E4E" w:rsidRDefault="00651E4E" w:rsidP="00830658">
      <w:pPr>
        <w:pStyle w:val="ConsPlusNormal"/>
        <w:jc w:val="right"/>
      </w:pPr>
      <w:r>
        <w:t xml:space="preserve"> поселения Оконешниковского</w:t>
      </w:r>
    </w:p>
    <w:p w:rsidR="00830658" w:rsidRDefault="00830658" w:rsidP="00830658">
      <w:pPr>
        <w:pStyle w:val="ConsPlusNormal"/>
        <w:jc w:val="right"/>
      </w:pPr>
      <w:r>
        <w:t>муниципального района</w:t>
      </w:r>
    </w:p>
    <w:p w:rsidR="00830658" w:rsidRPr="00D60881" w:rsidRDefault="00651E4E" w:rsidP="00830658">
      <w:pPr>
        <w:pStyle w:val="ConsPlusNormal"/>
        <w:jc w:val="right"/>
      </w:pPr>
      <w:r w:rsidRPr="00D60881">
        <w:t xml:space="preserve">от </w:t>
      </w:r>
      <w:r w:rsidR="00D60881" w:rsidRPr="00D60881">
        <w:t>_________</w:t>
      </w:r>
      <w:r w:rsidRPr="00D60881">
        <w:t xml:space="preserve"> 202</w:t>
      </w:r>
      <w:r w:rsidR="00D60881" w:rsidRPr="00D60881">
        <w:t>5</w:t>
      </w:r>
      <w:r w:rsidRPr="00D60881">
        <w:t xml:space="preserve"> г. №</w:t>
      </w:r>
      <w:r w:rsidR="00D60881" w:rsidRPr="00D60881">
        <w:t>____</w:t>
      </w:r>
    </w:p>
    <w:p w:rsidR="001649EE" w:rsidRDefault="001649EE" w:rsidP="00830658">
      <w:pPr>
        <w:pStyle w:val="ConsPlusNormal"/>
        <w:jc w:val="right"/>
      </w:pPr>
    </w:p>
    <w:p w:rsidR="00830658" w:rsidRDefault="00830658" w:rsidP="00830658">
      <w:pPr>
        <w:pStyle w:val="ConsPlusNormal"/>
        <w:jc w:val="both"/>
      </w:pPr>
    </w:p>
    <w:p w:rsidR="00830658" w:rsidRPr="00546FC0" w:rsidRDefault="00830658" w:rsidP="00830658">
      <w:pPr>
        <w:pStyle w:val="ConsPlusTitle"/>
        <w:jc w:val="center"/>
        <w:rPr>
          <w:rFonts w:ascii="Times New Roman" w:hAnsi="Times New Roman" w:cs="Times New Roman"/>
        </w:rPr>
      </w:pPr>
      <w:bookmarkStart w:id="1" w:name="Par44"/>
      <w:bookmarkEnd w:id="1"/>
      <w:r w:rsidRPr="00546FC0">
        <w:rPr>
          <w:rFonts w:ascii="Times New Roman" w:hAnsi="Times New Roman" w:cs="Times New Roman"/>
        </w:rPr>
        <w:t>АДМИНИСТРАТИВНЫЙ РЕГЛАМЕНТ</w:t>
      </w:r>
    </w:p>
    <w:p w:rsidR="00830658" w:rsidRPr="00546FC0" w:rsidRDefault="00830658" w:rsidP="00830658">
      <w:pPr>
        <w:pStyle w:val="ConsPlusTitle"/>
        <w:jc w:val="center"/>
        <w:rPr>
          <w:rFonts w:ascii="Times New Roman" w:hAnsi="Times New Roman" w:cs="Times New Roman"/>
        </w:rPr>
      </w:pPr>
      <w:r w:rsidRPr="00546FC0">
        <w:rPr>
          <w:rFonts w:ascii="Times New Roman" w:hAnsi="Times New Roman" w:cs="Times New Roman"/>
        </w:rPr>
        <w:t>ПРЕДОСТАВЛЕНИЯ МУНИЦИПАЛЬНОЙ УСЛУГИ "ИЗМЕНЕНИЕ ВИДА</w:t>
      </w:r>
    </w:p>
    <w:p w:rsidR="00830658" w:rsidRDefault="00830658" w:rsidP="00830658">
      <w:pPr>
        <w:pStyle w:val="ConsPlusTitle"/>
        <w:jc w:val="center"/>
      </w:pPr>
      <w:r w:rsidRPr="00546FC0">
        <w:rPr>
          <w:rFonts w:ascii="Times New Roman" w:hAnsi="Times New Roman" w:cs="Times New Roman"/>
        </w:rPr>
        <w:t>РАЗРЕШЕННОГО ИСПОЛЬЗОВАНИЯ ЗЕМЕЛЬНОГО УЧАСТКА"</w:t>
      </w:r>
    </w:p>
    <w:p w:rsidR="00830658" w:rsidRDefault="00830658" w:rsidP="00830658">
      <w:pPr>
        <w:pStyle w:val="ConsPlusNormal"/>
      </w:pPr>
    </w:p>
    <w:tbl>
      <w:tblPr>
        <w:tblW w:w="6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</w:tblGrid>
      <w:tr w:rsidR="00377623" w:rsidTr="00377623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623" w:rsidRDefault="00377623" w:rsidP="006D10E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30658" w:rsidRDefault="00830658" w:rsidP="00830658">
      <w:pPr>
        <w:pStyle w:val="ConsPlusTitle"/>
        <w:jc w:val="center"/>
        <w:outlineLvl w:val="1"/>
      </w:pPr>
      <w:r>
        <w:t>1. Общие положения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"Изменение вида разрешенного использования земельного участка" (далее - Административный регламент) разработан в целях повышения качества исполнения муниципальной услуги, повышения эффективности деятельности органов исполнительной власти,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(административных процедур) по ее исполнению.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1.2. В целях настоящего Административного регламента применяются следующие понятия: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proofErr w:type="gramStart"/>
      <w:r>
        <w:t>муниципальная услуга, предоставляемая органом местного самоуправления (далее - муниципальная услуга)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830658" w:rsidRDefault="00830658" w:rsidP="00830658">
      <w:pPr>
        <w:pStyle w:val="ConsPlusNormal"/>
        <w:spacing w:before="240"/>
        <w:ind w:firstLine="540"/>
        <w:jc w:val="both"/>
      </w:pPr>
      <w:proofErr w:type="gramStart"/>
      <w: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>
        <w:t>, письменной или электронной форме;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1.3. Описание Заявителей, имеющих право на получение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proofErr w:type="gramStart"/>
      <w:r>
        <w:t xml:space="preserve">Заявителями (потребителями муниципальной услуги) являются органы государственной власти Российской Федерации, органы государственной власти субъекта </w:t>
      </w:r>
      <w:r>
        <w:lastRenderedPageBreak/>
        <w:t>Российской Федерации, органы местного самоуправления, физические или юридические лица либо их уполномоченные представители, заинтересованные в установлении или в изменении вида разрешенного использования земельного участка, обратившиеся в орган, предоставляющий муниципальные услуги, с запросом, выраженным в устной, письменной или электронной форме.</w:t>
      </w:r>
      <w:proofErr w:type="gramEnd"/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От имени физического лица и индивидуального предпринимателя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 либо нотариально заверенную копию).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ind w:firstLine="540"/>
        <w:jc w:val="both"/>
      </w:pPr>
      <w:r>
        <w:t>2.1. Наименование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Наименование муниципальной услуги - муниципальная услуга об изменении вида разрешенного использования земельного уч</w:t>
      </w:r>
      <w:r w:rsidR="009E7EB4">
        <w:t xml:space="preserve">астка на территории </w:t>
      </w:r>
      <w:r w:rsidR="006D10EC">
        <w:t>Оконешниковского городског</w:t>
      </w:r>
      <w:r>
        <w:t>о поселения.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2.2. Наименование органа, предоставляющего муниципальную услугу.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Муниципальную услугу предоставляет администрация муниципа</w:t>
      </w:r>
      <w:r w:rsidR="009E7EB4">
        <w:t xml:space="preserve">льного образования </w:t>
      </w:r>
      <w:r w:rsidR="006D10EC">
        <w:t>–</w:t>
      </w:r>
      <w:r w:rsidR="009E7EB4">
        <w:t xml:space="preserve"> </w:t>
      </w:r>
      <w:r w:rsidR="006D10EC">
        <w:t>Оконешниковского городского</w:t>
      </w:r>
      <w:r w:rsidR="009E7EB4">
        <w:t xml:space="preserve"> поселени</w:t>
      </w:r>
      <w:r w:rsidR="006D10EC">
        <w:t>я</w:t>
      </w:r>
      <w:r w:rsidR="009E7EB4">
        <w:t xml:space="preserve"> Оконешниковского</w:t>
      </w:r>
      <w:r>
        <w:t xml:space="preserve"> муниципального района (далее - Администрация).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2.3. Результат предоставления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Результатом предоставления муниципальной услуги является: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- выдача заявителю постановления Администрации </w:t>
      </w:r>
      <w:r w:rsidR="006D10EC">
        <w:t>городского</w:t>
      </w:r>
      <w:r>
        <w:t xml:space="preserve"> поселения о разрешении на изменение вида разрешенного использования земельных участков;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отказ в выдаче решения на изменение вида разрешенного использования земельных участков.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Общий срок предоставления муниципальной услуги не должен превышать 75 календарных дней со дня приема заявления.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Максимальный срок ожидания в очереди для получения информации (консультации), касающейся предоставления муниципальной услуги, - 15 минут.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Время ожидания в очереди для подачи документов - 15 минут.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Время ожидания в очереди для получения документов - 15 минут.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lastRenderedPageBreak/>
        <w:t>Регистрация запроса Заявителя о предоставлении муниципальной услуги производится в течение 1 рабочего дня.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2.5. Правовыми основаниями предоставления услуги являются: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Конституция Российской Федерации;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Градостроительный кодекс Российской Федерации;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Федеральный закон от 06.10.2003 N 131-ФЗ "Об общих принципах организации местного самоуправления в Российской Федерации";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Федеральный закон от 27.07.2010 N 210-ФЗ "Об организации предоставления государственных и муниципальных услуг";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Федеральный закон от 29 декабря 2004 г. N 191-ФЗ "О введении в действие Градостроительного кодекса Российской Федерации";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настоящий регламент.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2.6. В процессе предоставления муниципальной услуги Администрация взаимодействует со следующими органами (организациями):</w:t>
      </w:r>
    </w:p>
    <w:p w:rsidR="00211879" w:rsidRDefault="00211879" w:rsidP="00211879">
      <w:pPr>
        <w:pStyle w:val="ConsPlusNormal"/>
        <w:spacing w:before="240"/>
        <w:ind w:firstLine="540"/>
        <w:jc w:val="both"/>
      </w:pPr>
      <w:r>
        <w:t xml:space="preserve">- Межрайонная инспекция Федеральной налоговой службы Омской области </w:t>
      </w:r>
    </w:p>
    <w:p w:rsidR="00211879" w:rsidRDefault="00211879" w:rsidP="00211879">
      <w:pPr>
        <w:pStyle w:val="ConsPlusNormal"/>
        <w:spacing w:before="240"/>
        <w:ind w:firstLine="540"/>
        <w:jc w:val="both"/>
      </w:pPr>
      <w:r>
        <w:t>- Управление Федеральной службы государственной регистрации, кадастра и картографии по Омской  области (</w:t>
      </w:r>
      <w:proofErr w:type="spellStart"/>
      <w:r>
        <w:t>Росреестр</w:t>
      </w:r>
      <w:proofErr w:type="spellEnd"/>
      <w:r>
        <w:t>);</w:t>
      </w:r>
    </w:p>
    <w:p w:rsidR="00211879" w:rsidRDefault="00211879" w:rsidP="00211879">
      <w:pPr>
        <w:pStyle w:val="ConsPlusNormal"/>
        <w:spacing w:before="240"/>
        <w:ind w:firstLine="540"/>
        <w:jc w:val="both"/>
      </w:pPr>
      <w:r>
        <w:t xml:space="preserve">- Отдел по Оконешниковскому  району филиала ФГБУ "ФКП </w:t>
      </w:r>
      <w:proofErr w:type="spellStart"/>
      <w:r>
        <w:t>Росреестра</w:t>
      </w:r>
      <w:proofErr w:type="spellEnd"/>
      <w:r>
        <w:t xml:space="preserve">" по Омской области  </w:t>
      </w:r>
      <w:proofErr w:type="spellStart"/>
      <w:proofErr w:type="gramStart"/>
      <w:r>
        <w:t>области</w:t>
      </w:r>
      <w:proofErr w:type="spellEnd"/>
      <w:proofErr w:type="gramEnd"/>
      <w:r>
        <w:t>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bookmarkStart w:id="2" w:name="Par91"/>
      <w:bookmarkEnd w:id="2"/>
      <w:r>
        <w:t>2.7. Исчерпывающий перечень документов, необходимых для предоставления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proofErr w:type="gramStart"/>
      <w:r>
        <w:t>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земельных участков, исключаемых из границ населенных пунктов.</w:t>
      </w:r>
      <w:proofErr w:type="gramEnd"/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Заявитель, заинтересованный в предоставлении муниципальной услуги, представляет в Администрацию лично, через представителя либо через Единый портал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с приложением следующих документов: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1) документ, удостоверяющий личность заявителя - физического лица (копия);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2) документы, удостоверяющие личность представителя заявителя и удостоверяющие право представлять интересы заявителя (копия);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bookmarkStart w:id="3" w:name="Par96"/>
      <w:bookmarkEnd w:id="3"/>
      <w:r>
        <w:t xml:space="preserve">3) выписка из Единого государственного реестра индивидуальных предпринимателей - для индивидуальных предпринимателей или выписка из Единого </w:t>
      </w:r>
      <w:r>
        <w:lastRenderedPageBreak/>
        <w:t>государственного реестра юридических лиц - для юридических лиц;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bookmarkStart w:id="4" w:name="Par97"/>
      <w:bookmarkEnd w:id="4"/>
      <w:r>
        <w:t>4) кадастровая карта (план) земельного участка;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bookmarkStart w:id="5" w:name="Par98"/>
      <w:bookmarkEnd w:id="5"/>
      <w:r>
        <w:t>5) правоустанавливающие документы на земельный участок.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Документы представляются Заявителем самостоятельно за исключением документов, указанных в </w:t>
      </w:r>
      <w:hyperlink w:anchor="Par96" w:tooltip="3) выписка из Единого государственного реестра индивидуальных предпринимателей - для индивидуальных предпринимателей или выписка из Единого государственного реестра юридических лиц - для юридических лиц;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ar97" w:tooltip="4) кадастровая карта (план) земельного участка;" w:history="1">
        <w:r>
          <w:rPr>
            <w:color w:val="0000FF"/>
          </w:rPr>
          <w:t>4</w:t>
        </w:r>
      </w:hyperlink>
      <w:r>
        <w:t xml:space="preserve"> и </w:t>
      </w:r>
      <w:hyperlink w:anchor="Par98" w:tooltip="5) правоустанавливающие документы на земельный участок." w:history="1">
        <w:r>
          <w:rPr>
            <w:color w:val="0000FF"/>
          </w:rPr>
          <w:t>5</w:t>
        </w:r>
      </w:hyperlink>
      <w:r>
        <w:t>, которые могут быть получены Администрацией в рамках межведомственного информационного взаимодействия либо представлены Заявителем по личной инициативе.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Заявитель вправе представить полный пакет документов, необходимых для предоставления муниципальной услуги, самостоятельно.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Администрация </w:t>
      </w:r>
      <w:r w:rsidR="00A52265">
        <w:t>городского</w:t>
      </w:r>
      <w:r>
        <w:t xml:space="preserve"> поселения и МФЦ не вправе требовать от заявителя: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посредством межведомственного либо межуровневого взаимодействия.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которые являются необходимыми и обязательными для предоставления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proofErr w:type="gramStart"/>
      <w:r>
        <w:t xml:space="preserve">г) выявление документально подтвержденного факта (признаков) ошибочного или </w:t>
      </w:r>
      <w:r>
        <w:lastRenderedPageBreak/>
        <w:t>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t>, а также приносятся извинения за доставленные неудобства.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Заявителю может быть отказано в приеме документов по следующим основаниям: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1) если с заявлением обращается не уполномоченное на это лицо;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2) документы, прилагаемые к заявлению, имеют подтирки, подчистки и неоговоренные исправления, не позволяющие определенно установить их содержание;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3) документы представлены не в полном объеме;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4) непредставление Заявителем документа, удостоверяющего его личность;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5) непредставление представителем Заявителя документа, удостоверяющего личность и полномочия.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2.9. Исчерпывающий перечень оснований для отказа в предоставлении муниципальной услуги: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1) федеральными законами установлены ограничения изменения целевого назначения и (или) разрешенного использования земельного участка или запреты на изменение целевого назначения и (или) вида разрешенного использования земельного участка;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2) документами территориального планирования, утвержденными в установленном порядке, предусмотрено использование земельного участка, не соответствующее </w:t>
      </w:r>
      <w:proofErr w:type="gramStart"/>
      <w:r>
        <w:t>указанному</w:t>
      </w:r>
      <w:proofErr w:type="gramEnd"/>
      <w:r>
        <w:t xml:space="preserve"> в заявлении;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3) с заявлением представлен неполный пакет документов;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4) документы не соответствуют требованиям;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5) с заявлением и документами обратилось несоответствующее лицо.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2.10. Размер платы, взимаемой с Заявителя при предоставлении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Муниципальная услуга предоставляется на безвозмездной основе.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2.11.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lastRenderedPageBreak/>
        <w:t>В помещениях должны быть созданы для инвалидов условия доступности объектов в соответствии с требованиями, установленными законодательными и иными нормативными правовыми актами.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2.11.1. </w:t>
      </w:r>
      <w:proofErr w:type="gramStart"/>
      <w:r>
        <w:t>Информация о местах нахождения и графике работы Администрации, МФЦ, а также о других органах и организациях, обращение в которые необходимо для предоставления муниципальной услуги, иная справочная информация размещается на официальном сайте администрации муниципа</w:t>
      </w:r>
      <w:r w:rsidR="00AE7C87">
        <w:t xml:space="preserve">льного образования - </w:t>
      </w:r>
      <w:r w:rsidR="00A52265">
        <w:t>Оконешниковское</w:t>
      </w:r>
      <w:r>
        <w:t xml:space="preserve"> </w:t>
      </w:r>
      <w:r w:rsidR="00A52265">
        <w:t>городское</w:t>
      </w:r>
      <w:r w:rsidR="00AE7C87">
        <w:t xml:space="preserve"> поселение Оконешниковского муниципального района Омской</w:t>
      </w:r>
      <w:r>
        <w:t xml:space="preserve"> области в информационно-телекоммуникационной сети Интернет согласно </w:t>
      </w:r>
      <w:hyperlink w:anchor="Par341" w:tooltip="СВЕДЕНИЯ" w:history="1">
        <w:r>
          <w:rPr>
            <w:color w:val="0000FF"/>
          </w:rPr>
          <w:t>Приложению 2</w:t>
        </w:r>
      </w:hyperlink>
      <w:r>
        <w:t xml:space="preserve"> к Административному регламенту.</w:t>
      </w:r>
      <w:proofErr w:type="gramEnd"/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2.11.2. На территории, прилегающей к зданию, где расположены помещения МФЦ, Администрации, располагается бесплатная парковка для автомобильного транспорта посетителей, в том числе места для парковки автотранспортных средств инвалидов.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2.11.3. Здание, где предоставляется муниципальная услуга, должно быть оборудовано отдельным входом для свободного доступа заявителей и выходом из него. Инвалидам должно обеспечиваться содействие при входе в здание и выходе из него, информирование инвалида о доступных маршрутах общественного транспорта.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2.11.4. Входы в помещения, где осуществляется прием и выдача документов, оборудуются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2.11.5. Для инвалидов должна быть предоставлена возможность самостоятельного передвижения в помещении в целях доступа к месту предоставления услуги, в том числе с помощью работников объекта, предоставляющего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2.11.6. Необходимо обеспечение сопровождения инвалидов, имеющих стойкие нарушения функции зрения и самостоятельного передвижения, в помещении Администрации. А также обеспечение допуска в помещение, в котором предоставляется услуга, собаки-проводника при наличии документа, подтверждающего ее специальное обучение.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2.11.7. </w:t>
      </w:r>
      <w:proofErr w:type="gramStart"/>
      <w:r>
        <w:t>Необходимо обеспечить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  <w:r>
        <w:t xml:space="preserve"> Также необходимо обеспечить предоставление бесплатно в доступной форме информации о правах и обязанностях инвалидов, сроках, порядке и условиях предоставления услуги, доступности ее предоставления.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При необходимости обеспечивается предоставление бесплатно в доступной форме с учетом стойких </w:t>
      </w:r>
      <w:proofErr w:type="gramStart"/>
      <w:r>
        <w:t>расстройств функций организма инвалидов информации</w:t>
      </w:r>
      <w:proofErr w:type="gramEnd"/>
      <w: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2.11.8. В случае</w:t>
      </w:r>
      <w:proofErr w:type="gramStart"/>
      <w:r>
        <w:t>,</w:t>
      </w:r>
      <w:proofErr w:type="gramEnd"/>
      <w:r>
        <w:t xml:space="preserve"> если невозможно полностью обеспечить доступность помещений, в которых оказывается муниципальная услуга, с учетом потребностей инвалидов, по предварительному обращению Заявителя по номеру телефона, указанному в </w:t>
      </w:r>
      <w:hyperlink w:anchor="Par341" w:tooltip="СВЕДЕНИЯ" w:history="1">
        <w:r>
          <w:rPr>
            <w:color w:val="0000FF"/>
          </w:rPr>
          <w:t xml:space="preserve">приложении </w:t>
        </w:r>
        <w:r>
          <w:rPr>
            <w:color w:val="0000FF"/>
          </w:rPr>
          <w:lastRenderedPageBreak/>
          <w:t>2</w:t>
        </w:r>
      </w:hyperlink>
      <w:r>
        <w:t xml:space="preserve"> к настоящему Административному регламенту, обеспечивается прием документов, необходимых для предоставления муниципальной услуги, по месту жительства Заявителя или в дистанционном режиме.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2.11.9. Центральный вход в здание должен быть оборудован информационной табличкой (вывеской), содержащей информацию о наименовании и графике работы.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2.11.10.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2.11.11. Помещения, в которых предоставляется муниципальная услуга, должны иметь туалет со свободным доступом к нему в рабочее время Заявителей.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2.11.12.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2.11.13. Места для ожидания должны соответствовать комфортным условиям для Заявителей и оптимальным условиям работы должностных лиц.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2.11.14. Места для ожидания оборудуются стульями, количество которых определяется исходя из фактической нагрузки и возможностей для их размещения в здании, но не может составлять менее 5 мест.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В зоне места ожидания должны быть предусмотрены места для инвалидов из расчета не менее 5%, но не менее одного места от расчетной вместимости помещения, в котором предоставляется муниципальная услуга, или расчетного числа посетителей.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2.11.15. Места для информирования и заполнения необходимых документов оборудуются информационными стендами, стульями и столами либо стойками для оформления документов, обеспечиваются бланками заявлений и необходимыми канцелярскими принадлежностями.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2.11.16. На информационном стенде размещается следующая информация: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а) срок предоставления муниципальной услуги и сроки выполнения отдельных административных действий;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б) образец заполнения заявления;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в) перечень оснований для отказа в предоставлении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г) информация о платности (бесплатности) предоставления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д) извлечения из Административного регламента.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2.11.17. Прием заявителей в МФЦ осуществляется в окнах приема документов.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2.11.18. Окна приема документов должны быть оборудованы информационными табличками с указанием: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а) номера окна;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б) фамилии, имени, отчества и должности лица, ведущего прием;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lastRenderedPageBreak/>
        <w:t>в) графика приема.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 w:rsidRPr="00F07632">
        <w:t xml:space="preserve">2.11.19. </w:t>
      </w:r>
      <w:r>
        <w:t>Должностные лица, осуществляющие прием документов, обеспечиваются личными идентификационными карточками и (или) настольными табличками.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2.11.20. Места для приема документов должны быть снабжены стульями, иметь место для письма и раскладки документов.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2.11.21.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2.11.22.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2.11.23.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2.12. Порядок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2.12.1. </w:t>
      </w:r>
      <w:proofErr w:type="gramStart"/>
      <w:r>
        <w:t>Информация о порядке предоставления муниципальной услуги предоставляется в Администрации, МФЦ с использованием средств телефонной связи, электронного информирования, вычислительной и электронной техники; посредством размещения в информационно-телекоммуникационных сетях общего пользования, в том числе в информационно-телекоммуникационной сети Интернет, публикации в средствах массовой информации, издания информационных материалов (брошюр, буклетов и т.д.), а также путем непосредственного обращения в уполномоченную организацию.</w:t>
      </w:r>
      <w:proofErr w:type="gramEnd"/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2.12.2. По решению руководителя МФЦ график (режим) работы МФЦ может быть изменен.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По решению главы Администрации график приема граждан в Администрации может быть изменен.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2.12.3. Информация о предоставлении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пользования, в том числе в информационно-телекоммуникационной сети Интернет, на информационных стендах Администрации и МФЦ.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2.12.4. При ответах на телефонные звонки и устные </w:t>
      </w:r>
      <w:proofErr w:type="gramStart"/>
      <w:r>
        <w:t>обращения</w:t>
      </w:r>
      <w:proofErr w:type="gramEnd"/>
      <w:r>
        <w:t xml:space="preserve"> должностные лица Администрации и МФЦ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 и должности лица, принявшего телефонный звонок.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Время разговора не должно превышать 10 минут.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При невозможности должностного лица Администрации или МФЦ,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</w:t>
      </w:r>
      <w:r>
        <w:lastRenderedPageBreak/>
        <w:t>гражданину должен быть сообщен телефонный номер, по которому можно получить необходимую информацию.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2.12.5. Информирование о ходе предоставления муниципальной услуги осуществляется должностными лицами Администрации или МФЦ с использованием средств информационно-телекоммуникационной сети Интернет, почтовой, телефонной связи, посредством электронной почты, а также должностными лицами уполномоченной организации при личном контакте с Заявителями.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Заявители, представившие в Администрацию документы для получения муниципальной услуги, в обязательном порядке информируются должностными лицами Администрации о результате предоставления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Заявители, представившие в МФЦ документы для получения муниципальной услуги, в обязательном порядке информируются должностными лицами МФЦ о результате предоставления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2.12.6. Информация об отказе в предоставлении муниципальной услуги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2.12.7.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2.12.8. Консультации (справки) по вопросам предоставления муниципальной услуги предоставляются должностными лицами Администрации или МФЦ.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2.12.9. Консультации предоставляются по следующим вопросам: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необходимого перечня документов, представляемых для предоставления муниципальной услуги, комплектности (достаточности) представляемых документов;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источников получения документов, необходимых для предоставления муниципальной услуги (орган, организация и их местонахождение);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времени приема и выдачи документов;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сроков предоставления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порядка обжалования действий (бездействия) и решений должностных лиц, осуществляемых и принимаемых в ходе предоставления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2.12.10. При консультировании Заявителей по электронной почте, в том числе о ходе предоставления муниципальной услуги, ответ должен быть направлен в течение пяти календарных дней, исчисляемых со дня, следующего за днем поступления соответствующего запроса.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2.12.11. Заявитель имеет право представить в МФЦ документы по предварительной записи.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Предварительная запись осуществляется через терминал электронной очереди, установленный в здании МФЦ.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2.13. Показатели доступности и качества муниципальных услуг.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lastRenderedPageBreak/>
        <w:t>2.13.1. Показателями доступности муниципальной услуги являются: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а) транспортная доступность к местам предоставления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в) размещение информации о порядке предоставления муниципальной услуги на едином портале государственных и муниципальных услуг.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2.13.2. Показателями качества муниципальной услуги являются: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а) соблюдение срока выдачи документов при предоставлении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б) соблюдение сроков ожидания в очереди при подаче и получении документов;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в) отсутствие поданных в установленном порядке жалоб на решения, действия (бездействие) должностных лиц, принятые и осуществленные при предоставлении муниципальной услуги.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Title"/>
        <w:jc w:val="center"/>
        <w:outlineLvl w:val="1"/>
      </w:pPr>
      <w:r>
        <w:t>3. Состав, последовательность и сроки исполнения</w:t>
      </w:r>
    </w:p>
    <w:p w:rsidR="00830658" w:rsidRDefault="00830658" w:rsidP="00830658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830658" w:rsidRDefault="00830658" w:rsidP="00830658">
      <w:pPr>
        <w:pStyle w:val="ConsPlusTitle"/>
        <w:jc w:val="center"/>
      </w:pPr>
      <w:r>
        <w:t>их выполнения, в том числе особенности выполнения</w:t>
      </w:r>
    </w:p>
    <w:p w:rsidR="00830658" w:rsidRDefault="00830658" w:rsidP="00830658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830658" w:rsidRDefault="00830658" w:rsidP="00830658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830658" w:rsidRDefault="00830658" w:rsidP="00830658">
      <w:pPr>
        <w:pStyle w:val="ConsPlusTitle"/>
        <w:jc w:val="center"/>
      </w:pPr>
      <w:r>
        <w:t>в многофункциональных центрах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ind w:firstLine="540"/>
        <w:jc w:val="both"/>
      </w:pPr>
      <w:r>
        <w:t xml:space="preserve">3.1. Заинтересованное в предоставлении муниципальной услуги лицо обращается в Администрацию или МФЦ с </w:t>
      </w:r>
      <w:hyperlink w:anchor="Par306" w:tooltip="                                 заявление." w:history="1">
        <w:r>
          <w:rPr>
            <w:color w:val="0000FF"/>
          </w:rPr>
          <w:t>заявлением</w:t>
        </w:r>
      </w:hyperlink>
      <w:r>
        <w:t xml:space="preserve"> об изменении вида разрешенного использования земельных участков (Приложение 1 к Административному регламенту). В данном заявлении должны быть указаны: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кадастровый номер земельного участка;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место его расположения и площадь;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разрешенный вид использования на момент обращения с заявлением и вид разрешенного использования, который должен быть внесен в государственный кадастр недвижимости.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К заявлению прикладывается необходимый пакет документов, предусмотренный Административным регламентом.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proofErr w:type="gramStart"/>
      <w: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изменения вида разрешенного использования земельного участка.</w:t>
      </w:r>
      <w:proofErr w:type="gramEnd"/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lastRenderedPageBreak/>
        <w:t>- наличия всех необходимых документов, указанных в Административном регламенте;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Должностное лицо Администрации подготавливает постановление об изменении вида разрешенного использования земельного участка и обращается в Управление Федеральной службы государственной регистрации, кадастра и картографии по </w:t>
      </w:r>
      <w:r w:rsidR="00F20440">
        <w:t>Омской</w:t>
      </w:r>
      <w:r>
        <w:t xml:space="preserve"> области с заявлением о внесении изменений в государственный кадастр недвижимости. После получения кадастрового паспорта земельного участка или отказа в изменении вида разрешенного использования земельного участка должностное лицо Администрации или МФЦ выдает документы Заявителю.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Направление ответа Заявителю на разрешение (либо отказ в разрешении) на изменение вида разрешенного использования земельного участка.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Подписанное и зарегистрированное постановление Администрации либо письменный мотивированный отказ подлежат направлению Заявителю в течение 3 дней.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О результате предоставления муниципальной услуги сообщается Заявителю при помощи телефонной связи. По желанию Заявителя (если это указано в </w:t>
      </w:r>
      <w:proofErr w:type="gramStart"/>
      <w:r>
        <w:t xml:space="preserve">заявлении) </w:t>
      </w:r>
      <w:proofErr w:type="gramEnd"/>
      <w:r>
        <w:t>ответ может быть направлен по почте либо с помощью электронной почты.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При предоставлении муниципальной услуги Заявитель вправе запрашивать информацию о ходе ее предоставления при помощи направления соответствующего запроса в письменной форме, в форме электронного документа либо в устной форме при личном обращении или посредством телефонной связи.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Запрос в письменной форме и форме электронного документа направляется Заявите</w:t>
      </w:r>
      <w:r w:rsidR="00392B05">
        <w:t xml:space="preserve">лем в администрацию </w:t>
      </w:r>
      <w:r w:rsidR="00F20440">
        <w:t>Оконешниковского городского</w:t>
      </w:r>
      <w:r>
        <w:t xml:space="preserve"> поселения по почтовому адресу либо официальному адресу электронной </w:t>
      </w:r>
      <w:r w:rsidR="00392B05">
        <w:t xml:space="preserve">почты администрации </w:t>
      </w:r>
      <w:r w:rsidR="00F20440">
        <w:t>Оконешниковского</w:t>
      </w:r>
      <w:r>
        <w:t xml:space="preserve"> </w:t>
      </w:r>
      <w:r w:rsidR="00F20440">
        <w:t>городского</w:t>
      </w:r>
      <w:r>
        <w:t xml:space="preserve"> поселения соответственно по адресам, указанным в </w:t>
      </w:r>
      <w:hyperlink w:anchor="Par341" w:tooltip="СВЕДЕНИЯ" w:history="1">
        <w:r>
          <w:rPr>
            <w:color w:val="0000FF"/>
          </w:rPr>
          <w:t>Приложении 2</w:t>
        </w:r>
      </w:hyperlink>
      <w:r>
        <w:t xml:space="preserve"> к Административному регламенту.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Информацию о ходе предоставления муниципальной услуги, в случае ее предоставления через Единый портал, Заявитель получает самостоятельно через личный кабинет.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3.2. Получение необходимых для предоставления муниципальной услуги документов, отсутствующих у Заявителя, в рамках электронного межведомственного взаимодействия.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Основанием для начала административной процедуры является выявленная необходимость направления запросов в государственные органы и организации о представлении документов и информации, находящихся в их распоряжении.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При непредставлении или частичном представлении Заявителем документов, </w:t>
      </w:r>
      <w:r>
        <w:lastRenderedPageBreak/>
        <w:t xml:space="preserve">необходимых для предоставления муниципальной услуги, указанных в </w:t>
      </w:r>
      <w:hyperlink w:anchor="Par91" w:tooltip="2.7. Исчерпывающий перечень документов, необходимых для предоставления муниципальной услуги." w:history="1">
        <w:r>
          <w:rPr>
            <w:color w:val="0000FF"/>
          </w:rPr>
          <w:t>п. 2.7</w:t>
        </w:r>
      </w:hyperlink>
      <w:r>
        <w:t xml:space="preserve"> Административного регламента, которые могут быть получены посредством информационного межведомственного взаимодействия, специалист осуществляет подготовку и обеспечивает направление межведомственных запросов об истребовании данных документов (сведений) в порядке информационного взаимодействия.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proofErr w:type="gramStart"/>
      <w:r>
        <w:t>Срок подготовки и направления ответа на межведомственный запрос о представлении документов и информации, необходимой для предоставления муниципальной услуги с использованием межведомственного информационного взаимодействия,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</w:t>
      </w:r>
      <w:proofErr w:type="gramEnd"/>
      <w:r>
        <w:t xml:space="preserve"> Федерации и принятыми в соответствии с федеральными законами нормати</w:t>
      </w:r>
      <w:r w:rsidR="004838D8">
        <w:t>вными правовыми актами Омской</w:t>
      </w:r>
      <w:r>
        <w:t xml:space="preserve"> области.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По результатам полученных сведений (документов) в рамках межведомственного взаимодействия специалист, ответственный за предоставление муниципальной услуги, осуществляет рассмотрение представленных Заявителем документов.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После получения ответов на запросы все документы (полученные от Заявителя и полученные в порядке межведомственного взаимодействия) </w:t>
      </w:r>
      <w:proofErr w:type="gramStart"/>
      <w:r>
        <w:t>комплектуются</w:t>
      </w:r>
      <w:proofErr w:type="gramEnd"/>
      <w:r>
        <w:t xml:space="preserve"> и формируется личное дело Заявителя.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3.3. Особенности предоставления муниципальной услуги в электронном виде.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Информация о муниципальной услуге размещается в федеральной государственной информационной системе "Единый портал государственных и муниципальных услуг": </w:t>
      </w:r>
      <w:hyperlink r:id="rId6" w:history="1">
        <w:r>
          <w:rPr>
            <w:color w:val="0000FF"/>
          </w:rPr>
          <w:t>www.gosuslugi.ru</w:t>
        </w:r>
      </w:hyperlink>
      <w:r>
        <w:t>, информационной системе "Портал</w:t>
      </w:r>
      <w:r w:rsidR="00D2665C">
        <w:t xml:space="preserve"> государственных услуг Омской</w:t>
      </w:r>
      <w:r>
        <w:t xml:space="preserve"> области": </w:t>
      </w:r>
      <w:r w:rsidR="00DA771F" w:rsidRPr="00DA771F">
        <w:rPr>
          <w:rFonts w:eastAsia="Times New Roman"/>
        </w:rPr>
        <w:t>https://www.gosuslugi.ru/</w:t>
      </w:r>
      <w:r w:rsidRPr="00A275CF">
        <w:rPr>
          <w:color w:val="FF0000"/>
        </w:rPr>
        <w:t xml:space="preserve"> </w:t>
      </w:r>
      <w:r>
        <w:t>на официальном сайте администрации муниципа</w:t>
      </w:r>
      <w:r w:rsidR="00D2665C">
        <w:t xml:space="preserve">льного образования </w:t>
      </w:r>
      <w:r w:rsidR="00A275CF">
        <w:t>–</w:t>
      </w:r>
      <w:r w:rsidR="00D2665C">
        <w:t xml:space="preserve"> </w:t>
      </w:r>
      <w:r w:rsidR="00A275CF">
        <w:t>Оконешниковское гор</w:t>
      </w:r>
      <w:r w:rsidR="00DA771F">
        <w:t>о</w:t>
      </w:r>
      <w:r w:rsidR="00A275CF">
        <w:t>дское</w:t>
      </w:r>
      <w:r w:rsidR="00D2665C">
        <w:t xml:space="preserve"> поселение Оконешниковского</w:t>
      </w:r>
      <w:r>
        <w:t xml:space="preserve"> муниципального района.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Предоставление муниципальной услуги (направление Заявителем заявления и иных документов, получение Заявителем сведений о ходе выполнения запроса о предоставлении муниципальной услуги, направление документов Заявителю по результатам предоставления муниципальной услуги) в электронном виде осуществляется при наличии технической возможности.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Гражданам предоставляется доступ к сведениям о муниципальной услуге: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ознакомление с нормативными правовыми актами, регулирующими отношения, возникающие в связи с представлением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ознакомление с настоящим регламентом;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ознакомление с ответами на наиболее типичные вопросы граждан, связанные с представлением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Заинтересованным лицам предоставляется возможность: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- обмена мнениями по вопросам предоставления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- направления обращения по вопросам предоставления муниципальной услуги и </w:t>
      </w:r>
      <w:r>
        <w:lastRenderedPageBreak/>
        <w:t>получения ответа в электронном виде.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</w:t>
      </w:r>
      <w:r w:rsidR="00705AA8">
        <w:t xml:space="preserve">уществляется главой </w:t>
      </w:r>
      <w:r w:rsidR="00A275CF">
        <w:t>Оконешниковского городского</w:t>
      </w:r>
      <w:r>
        <w:t xml:space="preserve"> поселения непосредственно при предоставлении услуги, а также путем организации проведения проверок в ходе предоставления муниципальной услуги. По результ</w:t>
      </w:r>
      <w:r w:rsidR="00705AA8">
        <w:t xml:space="preserve">атам проверок глава </w:t>
      </w:r>
      <w:r w:rsidR="00A275CF">
        <w:t>Оконешниковского</w:t>
      </w:r>
      <w:r>
        <w:t xml:space="preserve"> </w:t>
      </w:r>
      <w:r w:rsidR="00A275CF">
        <w:t>городского</w:t>
      </w:r>
      <w:r>
        <w:t xml:space="preserve"> поселения дает указания по устранению выявленных нарушений и контролирует их исполнение.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4.2. Оценка качества предоставления муниципальной услуги, последующий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услуги и недопущению выявленных нарушений.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Плановые проверки качества предоставления муниципальной услуги, исполнения Административного регламента осуществляются заместителем главы админи</w:t>
      </w:r>
      <w:r w:rsidR="00EA6A45">
        <w:t xml:space="preserve">страции </w:t>
      </w:r>
      <w:r w:rsidR="00A275CF">
        <w:t>Оконешниковского</w:t>
      </w:r>
      <w:r>
        <w:t xml:space="preserve"> </w:t>
      </w:r>
      <w:r w:rsidR="00A275CF">
        <w:t>городского</w:t>
      </w:r>
      <w:r>
        <w:t xml:space="preserve"> поселения в соответствии с графиком проверок, но не реже чем раз в два года.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Внеплановые проверки могут осуществляться </w:t>
      </w:r>
      <w:r w:rsidR="00CF441C">
        <w:t xml:space="preserve">по поручению главы </w:t>
      </w:r>
      <w:r w:rsidR="00A275CF">
        <w:t>Оконешниковского</w:t>
      </w:r>
      <w:r w:rsidR="00CF441C">
        <w:t xml:space="preserve"> </w:t>
      </w:r>
      <w:r w:rsidR="00A275CF">
        <w:t>городского</w:t>
      </w:r>
      <w:r>
        <w:t xml:space="preserve"> поселения или при наличии жалоб на исполнение Административного регламента.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4.3. По результатам проверок лица, допустившие нарушение Административного регламента, могут быть привлечены к дисциплинарной ответственности в соответствии с Трудовым кодексом Российской Федерации, законодательством о муниципальной службе.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4.4. Граждане вправе обжаловать решения (действия, бездействие), принимаемые (осуществляемые) в ходе предоставления муниципальной услуги, в порядке, установленном </w:t>
      </w:r>
      <w:hyperlink w:anchor="Par245" w:tooltip="5. Досудебный (внесудебный) порядок обжалования решений" w:history="1">
        <w:r>
          <w:rPr>
            <w:color w:val="0000FF"/>
          </w:rPr>
          <w:t>разделом 5</w:t>
        </w:r>
      </w:hyperlink>
      <w:r>
        <w:t xml:space="preserve"> Административного регламента.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Title"/>
        <w:jc w:val="center"/>
        <w:outlineLvl w:val="1"/>
      </w:pPr>
      <w:bookmarkStart w:id="6" w:name="Par245"/>
      <w:bookmarkEnd w:id="6"/>
      <w:r>
        <w:t>5. Досудебный (внесудебный) порядок обжалования решений</w:t>
      </w:r>
    </w:p>
    <w:p w:rsidR="00830658" w:rsidRDefault="00830658" w:rsidP="00830658">
      <w:pPr>
        <w:pStyle w:val="ConsPlusTitle"/>
        <w:jc w:val="center"/>
      </w:pPr>
      <w:r>
        <w:t>и действий (бездействия) органа, предоставляющего</w:t>
      </w:r>
    </w:p>
    <w:p w:rsidR="00830658" w:rsidRDefault="00830658" w:rsidP="00830658">
      <w:pPr>
        <w:pStyle w:val="ConsPlusTitle"/>
        <w:jc w:val="center"/>
      </w:pPr>
      <w:r>
        <w:t>муниципальную услугу, а также должностных лиц органа,</w:t>
      </w:r>
    </w:p>
    <w:p w:rsidR="00830658" w:rsidRDefault="00830658" w:rsidP="00830658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ind w:firstLine="540"/>
        <w:jc w:val="both"/>
      </w:pPr>
      <w:r>
        <w:t xml:space="preserve">5.1. Гражданин вправе обжаловать действия (бездействие) должностных лиц в ходе </w:t>
      </w:r>
      <w:r>
        <w:lastRenderedPageBreak/>
        <w:t>предоставления муниципальной услуги и решение, принятое по результатам рассмотрения его обращения, в вышестоящий орган, вышестоящему должностному лицу и (или) в судебном порядке.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1) нарушение срока регистрации запроса о предоставлении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2) нарушение срока предоставления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</w:t>
      </w:r>
      <w:r w:rsidR="00D83999">
        <w:t>вными правовыми актами Омской</w:t>
      </w:r>
      <w:r>
        <w:t xml:space="preserve"> области, муниципальными правовыми актами для предоставления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</w:t>
      </w:r>
      <w:r w:rsidR="00536043">
        <w:t>вными правовыми актами Омской</w:t>
      </w:r>
      <w:r>
        <w:t xml:space="preserve"> области, муниципальными правовыми актами для предоставления муниципальной услуги, у заявителя;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</w:t>
      </w:r>
      <w:r w:rsidR="00536043">
        <w:t>вными правовыми актами Омской</w:t>
      </w:r>
      <w:r>
        <w:t xml:space="preserve"> области, муниципальными правовыми актами;</w:t>
      </w:r>
      <w:proofErr w:type="gramEnd"/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</w:t>
      </w:r>
      <w:r w:rsidR="00536043">
        <w:t xml:space="preserve"> правовыми актами Омской</w:t>
      </w:r>
      <w:r>
        <w:t xml:space="preserve"> области, муниципальными правовыми актами;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</w:t>
      </w:r>
      <w:r w:rsidR="00536043">
        <w:t>вными правовыми актами Омской</w:t>
      </w:r>
      <w:r>
        <w:t xml:space="preserve"> области, муниципальными правовыми актами;</w:t>
      </w:r>
      <w:proofErr w:type="gramEnd"/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б) наличие ошибок в заявлении о предоставлении муниципальной услуги и </w:t>
      </w:r>
      <w: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t>, а также приносятся извинения за доставленные неудобства.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5.2. В части досудебного обжалования Заявители могут направить жалобу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Заявитель может обратиться в орган, предоставляющий муниципальную услугу, с жалобой лично (устно).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5.3.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5.4. При личном приеме Заявитель предъявляет документы, удостоверяющие его личность и полномочия.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законодательством.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5.5. Обращение оформляется с соблюдение норм, предусмотренных действующим законодательством.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5.6.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5.7. Ответ, содержащий результаты рассмотрения письменного обращения, направляется Заявителю способом, указанным в письменном обращении. Если в письменном обращении не </w:t>
      </w:r>
      <w:proofErr w:type="gramStart"/>
      <w:r>
        <w:t>указаны</w:t>
      </w:r>
      <w:proofErr w:type="gramEnd"/>
      <w: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5.8. В случае если текст письменной жалобы не поддается прочтению, ответ на жалобу не </w:t>
      </w:r>
      <w:proofErr w:type="gramStart"/>
      <w:r>
        <w:t>дается</w:t>
      </w:r>
      <w:proofErr w:type="gramEnd"/>
      <w:r>
        <w:t xml:space="preserve"> и она не подлежит направлению на рассмотрение в орган местного самоуправления или должностному лицу в соответствии с их компетенцией, о чем в </w:t>
      </w:r>
      <w:r>
        <w:lastRenderedPageBreak/>
        <w:t>течение семи дней со дня регистрации жалобы сообщается гражданину или юридическому лицу, направившему жалобу, если его фамилия и почтовый адрес поддаются прочтению.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5.9. В случае если ответ по существу поставленного в обращении вопроса не может быть дан без разглашения персональных сведений, составляющих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персональных сведений.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5.10. По результатам рассмотрения жалобы принимается одно из следующих решений: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</w:t>
      </w:r>
      <w:r w:rsidR="00536043">
        <w:t>вными правовыми актами Омской</w:t>
      </w:r>
      <w:r>
        <w:t xml:space="preserve"> области, муниципальными правовыми актами;</w:t>
      </w:r>
      <w:proofErr w:type="gramEnd"/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2) в удовлетворении жалобы отказывается.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5.11.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суд.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both"/>
      </w:pPr>
    </w:p>
    <w:p w:rsidR="00F77056" w:rsidRDefault="00F77056" w:rsidP="00830658">
      <w:pPr>
        <w:pStyle w:val="ConsPlusNormal"/>
        <w:jc w:val="right"/>
        <w:outlineLvl w:val="1"/>
      </w:pPr>
    </w:p>
    <w:p w:rsidR="00F77056" w:rsidRDefault="00F77056" w:rsidP="00830658">
      <w:pPr>
        <w:pStyle w:val="ConsPlusNormal"/>
        <w:jc w:val="right"/>
        <w:outlineLvl w:val="1"/>
      </w:pPr>
    </w:p>
    <w:p w:rsidR="00F77056" w:rsidRDefault="00F77056" w:rsidP="00830658">
      <w:pPr>
        <w:pStyle w:val="ConsPlusNormal"/>
        <w:jc w:val="right"/>
        <w:outlineLvl w:val="1"/>
      </w:pPr>
    </w:p>
    <w:p w:rsidR="00F77056" w:rsidRDefault="00F77056" w:rsidP="00830658">
      <w:pPr>
        <w:pStyle w:val="ConsPlusNormal"/>
        <w:jc w:val="right"/>
        <w:outlineLvl w:val="1"/>
      </w:pPr>
    </w:p>
    <w:p w:rsidR="00F77056" w:rsidRDefault="00F77056" w:rsidP="00830658">
      <w:pPr>
        <w:pStyle w:val="ConsPlusNormal"/>
        <w:jc w:val="right"/>
        <w:outlineLvl w:val="1"/>
      </w:pPr>
    </w:p>
    <w:p w:rsidR="00F77056" w:rsidRDefault="00F77056" w:rsidP="00830658">
      <w:pPr>
        <w:pStyle w:val="ConsPlusNormal"/>
        <w:jc w:val="right"/>
        <w:outlineLvl w:val="1"/>
      </w:pPr>
    </w:p>
    <w:p w:rsidR="00F77056" w:rsidRDefault="00F77056" w:rsidP="00830658">
      <w:pPr>
        <w:pStyle w:val="ConsPlusNormal"/>
        <w:jc w:val="right"/>
        <w:outlineLvl w:val="1"/>
      </w:pPr>
    </w:p>
    <w:p w:rsidR="00F77056" w:rsidRDefault="00F77056" w:rsidP="00830658">
      <w:pPr>
        <w:pStyle w:val="ConsPlusNormal"/>
        <w:jc w:val="right"/>
        <w:outlineLvl w:val="1"/>
      </w:pPr>
    </w:p>
    <w:p w:rsidR="00F77056" w:rsidRDefault="00F77056" w:rsidP="00830658">
      <w:pPr>
        <w:pStyle w:val="ConsPlusNormal"/>
        <w:jc w:val="right"/>
        <w:outlineLvl w:val="1"/>
      </w:pPr>
    </w:p>
    <w:p w:rsidR="00F77056" w:rsidRDefault="00F77056" w:rsidP="00830658">
      <w:pPr>
        <w:pStyle w:val="ConsPlusNormal"/>
        <w:jc w:val="right"/>
        <w:outlineLvl w:val="1"/>
      </w:pPr>
    </w:p>
    <w:p w:rsidR="00F77056" w:rsidRDefault="00F77056" w:rsidP="00830658">
      <w:pPr>
        <w:pStyle w:val="ConsPlusNormal"/>
        <w:jc w:val="right"/>
        <w:outlineLvl w:val="1"/>
      </w:pPr>
    </w:p>
    <w:p w:rsidR="00F77056" w:rsidRDefault="00F77056" w:rsidP="00830658">
      <w:pPr>
        <w:pStyle w:val="ConsPlusNormal"/>
        <w:jc w:val="right"/>
        <w:outlineLvl w:val="1"/>
      </w:pPr>
    </w:p>
    <w:p w:rsidR="00F77056" w:rsidRDefault="00F77056" w:rsidP="00830658">
      <w:pPr>
        <w:pStyle w:val="ConsPlusNormal"/>
        <w:jc w:val="right"/>
        <w:outlineLvl w:val="1"/>
      </w:pPr>
    </w:p>
    <w:p w:rsidR="00830658" w:rsidRDefault="00830658" w:rsidP="00830658">
      <w:pPr>
        <w:pStyle w:val="ConsPlusNormal"/>
        <w:jc w:val="right"/>
        <w:outlineLvl w:val="1"/>
      </w:pPr>
      <w:r>
        <w:t>Приложение 1</w:t>
      </w:r>
    </w:p>
    <w:p w:rsidR="00830658" w:rsidRDefault="00830658" w:rsidP="00830658">
      <w:pPr>
        <w:pStyle w:val="ConsPlusNormal"/>
        <w:jc w:val="right"/>
      </w:pPr>
      <w:r>
        <w:t>к административному регламенту</w:t>
      </w:r>
    </w:p>
    <w:p w:rsidR="00830658" w:rsidRDefault="00830658" w:rsidP="00830658">
      <w:pPr>
        <w:pStyle w:val="ConsPlusNormal"/>
        <w:jc w:val="right"/>
      </w:pPr>
      <w:r>
        <w:t>предоставления муниципальной услуги</w:t>
      </w:r>
    </w:p>
    <w:p w:rsidR="00830658" w:rsidRDefault="00830658" w:rsidP="00830658">
      <w:pPr>
        <w:pStyle w:val="ConsPlusNormal"/>
        <w:jc w:val="right"/>
      </w:pPr>
      <w:r>
        <w:t>"Изменение вида разрешенного</w:t>
      </w:r>
    </w:p>
    <w:p w:rsidR="00830658" w:rsidRDefault="00830658" w:rsidP="00830658">
      <w:pPr>
        <w:pStyle w:val="ConsPlusNormal"/>
        <w:jc w:val="right"/>
      </w:pPr>
      <w:r>
        <w:t>использования земельного участка"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nformat"/>
        <w:jc w:val="both"/>
      </w:pPr>
      <w:r>
        <w:t xml:space="preserve">                                       Главе администрации</w:t>
      </w:r>
    </w:p>
    <w:p w:rsidR="00830658" w:rsidRDefault="00830658" w:rsidP="00830658">
      <w:pPr>
        <w:pStyle w:val="ConsPlusNonformat"/>
        <w:jc w:val="both"/>
      </w:pPr>
      <w:r>
        <w:t xml:space="preserve">                                       муниципального образования -</w:t>
      </w:r>
    </w:p>
    <w:p w:rsidR="00830658" w:rsidRDefault="00830658" w:rsidP="00830658">
      <w:pPr>
        <w:pStyle w:val="ConsPlusNonformat"/>
        <w:jc w:val="both"/>
      </w:pPr>
      <w:r>
        <w:t xml:space="preserve">                   </w:t>
      </w:r>
      <w:r w:rsidR="00FE0933">
        <w:t xml:space="preserve">                    </w:t>
      </w:r>
      <w:r w:rsidR="00A275CF">
        <w:t>Оконешниковского городского</w:t>
      </w:r>
      <w:r>
        <w:t xml:space="preserve"> поселени</w:t>
      </w:r>
      <w:r w:rsidR="00A275CF">
        <w:t>я</w:t>
      </w:r>
    </w:p>
    <w:p w:rsidR="00830658" w:rsidRDefault="00830658" w:rsidP="00830658">
      <w:pPr>
        <w:pStyle w:val="ConsPlusNonformat"/>
        <w:jc w:val="both"/>
      </w:pPr>
      <w:r>
        <w:t xml:space="preserve">                     </w:t>
      </w:r>
      <w:r w:rsidR="00FE0933">
        <w:t xml:space="preserve">                  Оконешниковского</w:t>
      </w:r>
      <w:r w:rsidR="00A275CF">
        <w:t xml:space="preserve"> </w:t>
      </w:r>
      <w:r>
        <w:t>муниципального района</w:t>
      </w:r>
    </w:p>
    <w:p w:rsidR="00830658" w:rsidRDefault="00830658" w:rsidP="0083065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30658" w:rsidRDefault="00830658" w:rsidP="00830658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830658" w:rsidRDefault="00830658" w:rsidP="00830658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(Ф.И.О. представителя юридического</w:t>
      </w:r>
      <w:proofErr w:type="gramEnd"/>
    </w:p>
    <w:p w:rsidR="00830658" w:rsidRDefault="00830658" w:rsidP="00830658">
      <w:pPr>
        <w:pStyle w:val="ConsPlusNonformat"/>
        <w:jc w:val="both"/>
      </w:pPr>
      <w:r>
        <w:t xml:space="preserve">                                              лица, Ф.И.О. физ. лица)</w:t>
      </w:r>
    </w:p>
    <w:p w:rsidR="00830658" w:rsidRDefault="00830658" w:rsidP="0083065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30658" w:rsidRDefault="00830658" w:rsidP="0083065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30658" w:rsidRDefault="00830658" w:rsidP="00830658">
      <w:pPr>
        <w:pStyle w:val="ConsPlusNonformat"/>
        <w:jc w:val="both"/>
      </w:pPr>
      <w:r>
        <w:t xml:space="preserve">                                        </w:t>
      </w:r>
      <w:proofErr w:type="gramStart"/>
      <w:r>
        <w:t>(адрес местонахождения юр. лица,</w:t>
      </w:r>
      <w:proofErr w:type="gramEnd"/>
    </w:p>
    <w:p w:rsidR="00830658" w:rsidRDefault="00830658" w:rsidP="00830658">
      <w:pPr>
        <w:pStyle w:val="ConsPlusNonformat"/>
        <w:jc w:val="both"/>
      </w:pPr>
      <w:r>
        <w:t xml:space="preserve">                                          место проживания физ. лица)</w:t>
      </w:r>
    </w:p>
    <w:p w:rsidR="00830658" w:rsidRDefault="00830658" w:rsidP="00830658">
      <w:pPr>
        <w:pStyle w:val="ConsPlusNonformat"/>
        <w:jc w:val="both"/>
      </w:pPr>
    </w:p>
    <w:p w:rsidR="00830658" w:rsidRDefault="00830658" w:rsidP="00830658">
      <w:pPr>
        <w:pStyle w:val="ConsPlusNonformat"/>
        <w:jc w:val="both"/>
      </w:pPr>
      <w:bookmarkStart w:id="7" w:name="Par306"/>
      <w:bookmarkEnd w:id="7"/>
      <w:r>
        <w:t xml:space="preserve">                                 заявление.</w:t>
      </w:r>
    </w:p>
    <w:p w:rsidR="00830658" w:rsidRDefault="00830658" w:rsidP="00830658">
      <w:pPr>
        <w:pStyle w:val="ConsPlusNonformat"/>
        <w:jc w:val="both"/>
      </w:pPr>
    </w:p>
    <w:p w:rsidR="00830658" w:rsidRDefault="00830658" w:rsidP="00830658">
      <w:pPr>
        <w:pStyle w:val="ConsPlusNonformat"/>
        <w:jc w:val="both"/>
      </w:pPr>
      <w:r>
        <w:t xml:space="preserve">    Прошу  подготовить и выдать в соответствии с Градостроительным кодексом</w:t>
      </w:r>
    </w:p>
    <w:p w:rsidR="00830658" w:rsidRDefault="00830658" w:rsidP="00830658">
      <w:pPr>
        <w:pStyle w:val="ConsPlusNonformat"/>
        <w:jc w:val="both"/>
      </w:pPr>
      <w:r>
        <w:t>РФ решение на изменение вида разрешенного использования земельных участков,</w:t>
      </w:r>
    </w:p>
    <w:p w:rsidR="00830658" w:rsidRDefault="00830658" w:rsidP="00830658">
      <w:pPr>
        <w:pStyle w:val="ConsPlusNonformat"/>
        <w:jc w:val="both"/>
      </w:pPr>
      <w:proofErr w:type="gramStart"/>
      <w:r>
        <w:t>принадлежащих</w:t>
      </w:r>
      <w:proofErr w:type="gramEnd"/>
      <w:r>
        <w:t xml:space="preserve"> мне на праве</w:t>
      </w:r>
    </w:p>
    <w:p w:rsidR="00830658" w:rsidRDefault="00830658" w:rsidP="00830658">
      <w:pPr>
        <w:pStyle w:val="ConsPlusNonformat"/>
        <w:jc w:val="both"/>
      </w:pPr>
      <w:r>
        <w:t>___________________________________________________________________________</w:t>
      </w:r>
    </w:p>
    <w:p w:rsidR="00830658" w:rsidRDefault="00830658" w:rsidP="00830658">
      <w:pPr>
        <w:pStyle w:val="ConsPlusNonformat"/>
        <w:jc w:val="both"/>
      </w:pPr>
      <w:r>
        <w:t xml:space="preserve">        (собственность, аренда и др., указать реквизиты документа)</w:t>
      </w:r>
    </w:p>
    <w:p w:rsidR="00830658" w:rsidRDefault="00830658" w:rsidP="00830658">
      <w:pPr>
        <w:pStyle w:val="ConsPlusNonformat"/>
        <w:jc w:val="both"/>
      </w:pPr>
      <w:r>
        <w:t>площадью __________________________________________________________________</w:t>
      </w:r>
    </w:p>
    <w:p w:rsidR="00830658" w:rsidRDefault="00830658" w:rsidP="00830658">
      <w:pPr>
        <w:pStyle w:val="ConsPlusNonformat"/>
        <w:jc w:val="both"/>
      </w:pPr>
      <w:r>
        <w:t>по адресу: ________________________________________________________________</w:t>
      </w:r>
    </w:p>
    <w:p w:rsidR="00830658" w:rsidRDefault="00830658" w:rsidP="00830658">
      <w:pPr>
        <w:pStyle w:val="ConsPlusNonformat"/>
        <w:jc w:val="both"/>
      </w:pPr>
      <w:r>
        <w:t xml:space="preserve">                        (адрес земельного участка)</w:t>
      </w:r>
    </w:p>
    <w:p w:rsidR="00830658" w:rsidRDefault="00830658" w:rsidP="00830658">
      <w:pPr>
        <w:pStyle w:val="ConsPlusNonformat"/>
        <w:jc w:val="both"/>
      </w:pPr>
      <w:r>
        <w:t>кадастровые номера ________________________________________________________</w:t>
      </w:r>
    </w:p>
    <w:p w:rsidR="00830658" w:rsidRDefault="00830658" w:rsidP="00830658">
      <w:pPr>
        <w:pStyle w:val="ConsPlusNonformat"/>
        <w:jc w:val="both"/>
      </w:pPr>
      <w:r>
        <w:t>основания: ________________________________________________________________</w:t>
      </w:r>
    </w:p>
    <w:p w:rsidR="00830658" w:rsidRDefault="00830658" w:rsidP="00830658">
      <w:pPr>
        <w:pStyle w:val="ConsPlusNonformat"/>
        <w:jc w:val="both"/>
      </w:pPr>
      <w:r>
        <w:t>___________________________________________________________________________</w:t>
      </w:r>
    </w:p>
    <w:p w:rsidR="00830658" w:rsidRDefault="00830658" w:rsidP="00830658">
      <w:pPr>
        <w:pStyle w:val="ConsPlusNonformat"/>
        <w:jc w:val="both"/>
      </w:pPr>
    </w:p>
    <w:p w:rsidR="00830658" w:rsidRDefault="00830658" w:rsidP="00830658">
      <w:pPr>
        <w:pStyle w:val="ConsPlusNonformat"/>
        <w:jc w:val="both"/>
      </w:pPr>
      <w:r>
        <w:t xml:space="preserve">    ______________ ___________________</w:t>
      </w:r>
    </w:p>
    <w:p w:rsidR="00830658" w:rsidRDefault="00830658" w:rsidP="00830658">
      <w:pPr>
        <w:pStyle w:val="ConsPlusNonformat"/>
        <w:jc w:val="both"/>
      </w:pPr>
      <w:r>
        <w:t xml:space="preserve">        дата           подпись</w:t>
      </w:r>
    </w:p>
    <w:p w:rsidR="00830658" w:rsidRDefault="00830658" w:rsidP="00830658">
      <w:pPr>
        <w:pStyle w:val="ConsPlusNonformat"/>
        <w:jc w:val="both"/>
      </w:pPr>
    </w:p>
    <w:p w:rsidR="00830658" w:rsidRDefault="00830658" w:rsidP="00830658">
      <w:pPr>
        <w:pStyle w:val="ConsPlusNonformat"/>
        <w:jc w:val="both"/>
      </w:pPr>
      <w:r>
        <w:t xml:space="preserve">    К указанному заявлению прилагаются следующие документы:</w:t>
      </w:r>
    </w:p>
    <w:p w:rsidR="00830658" w:rsidRDefault="00830658" w:rsidP="00830658">
      <w:pPr>
        <w:pStyle w:val="ConsPlusNonformat"/>
        <w:jc w:val="both"/>
      </w:pPr>
      <w:r>
        <w:t xml:space="preserve">    1) ____________________________________________________________________</w:t>
      </w:r>
    </w:p>
    <w:p w:rsidR="00830658" w:rsidRDefault="00830658" w:rsidP="00830658">
      <w:pPr>
        <w:pStyle w:val="ConsPlusNonformat"/>
        <w:jc w:val="both"/>
      </w:pPr>
      <w:r>
        <w:t xml:space="preserve">    2) ____________________________________________________________________</w:t>
      </w:r>
    </w:p>
    <w:p w:rsidR="00830658" w:rsidRDefault="00830658" w:rsidP="00830658">
      <w:pPr>
        <w:pStyle w:val="ConsPlusNonformat"/>
        <w:jc w:val="both"/>
      </w:pPr>
      <w:r>
        <w:t xml:space="preserve">    3) ____________________________________________________________________</w:t>
      </w:r>
    </w:p>
    <w:p w:rsidR="00830658" w:rsidRDefault="00830658" w:rsidP="00830658">
      <w:pPr>
        <w:pStyle w:val="ConsPlusNonformat"/>
        <w:jc w:val="both"/>
      </w:pPr>
    </w:p>
    <w:p w:rsidR="00830658" w:rsidRDefault="00830658" w:rsidP="00830658">
      <w:pPr>
        <w:pStyle w:val="ConsPlusNonformat"/>
        <w:jc w:val="both"/>
      </w:pPr>
      <w:r>
        <w:t xml:space="preserve">    Отметки о принятии заявления</w:t>
      </w:r>
    </w:p>
    <w:p w:rsidR="00830658" w:rsidRDefault="00830658" w:rsidP="00830658">
      <w:pPr>
        <w:pStyle w:val="ConsPlusNonformat"/>
        <w:jc w:val="both"/>
      </w:pPr>
      <w:r>
        <w:t xml:space="preserve">    "_____"_______________ 20_____ г. N _______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both"/>
      </w:pPr>
    </w:p>
    <w:p w:rsidR="000A5025" w:rsidRDefault="000A5025" w:rsidP="00830658">
      <w:pPr>
        <w:pStyle w:val="ConsPlusNormal"/>
        <w:jc w:val="both"/>
      </w:pPr>
    </w:p>
    <w:p w:rsidR="000A5025" w:rsidRDefault="000A5025" w:rsidP="00830658">
      <w:pPr>
        <w:pStyle w:val="ConsPlusNormal"/>
        <w:jc w:val="both"/>
      </w:pPr>
    </w:p>
    <w:p w:rsidR="000A5025" w:rsidRDefault="000A5025" w:rsidP="00830658">
      <w:pPr>
        <w:pStyle w:val="ConsPlusNormal"/>
        <w:jc w:val="both"/>
      </w:pPr>
    </w:p>
    <w:p w:rsidR="000A5025" w:rsidRDefault="000A5025" w:rsidP="00830658">
      <w:pPr>
        <w:pStyle w:val="ConsPlusNormal"/>
        <w:jc w:val="both"/>
      </w:pPr>
    </w:p>
    <w:p w:rsidR="000A5025" w:rsidRDefault="000A5025" w:rsidP="00830658">
      <w:pPr>
        <w:pStyle w:val="ConsPlusNormal"/>
        <w:jc w:val="both"/>
      </w:pPr>
    </w:p>
    <w:p w:rsidR="000A5025" w:rsidRDefault="000A5025" w:rsidP="00830658">
      <w:pPr>
        <w:pStyle w:val="ConsPlusNormal"/>
        <w:jc w:val="both"/>
      </w:pPr>
    </w:p>
    <w:p w:rsidR="000A5025" w:rsidRDefault="000A5025" w:rsidP="00830658">
      <w:pPr>
        <w:pStyle w:val="ConsPlusNormal"/>
        <w:jc w:val="both"/>
      </w:pPr>
    </w:p>
    <w:p w:rsidR="000A5025" w:rsidRDefault="000A5025" w:rsidP="00830658">
      <w:pPr>
        <w:pStyle w:val="ConsPlusNormal"/>
        <w:jc w:val="both"/>
      </w:pPr>
    </w:p>
    <w:p w:rsidR="000A5025" w:rsidRDefault="000A5025" w:rsidP="00830658">
      <w:pPr>
        <w:pStyle w:val="ConsPlusNormal"/>
        <w:jc w:val="both"/>
      </w:pPr>
    </w:p>
    <w:p w:rsidR="000A5025" w:rsidRDefault="000A5025" w:rsidP="00830658">
      <w:pPr>
        <w:pStyle w:val="ConsPlusNormal"/>
        <w:jc w:val="both"/>
      </w:pPr>
    </w:p>
    <w:p w:rsidR="000A5025" w:rsidRDefault="000A5025" w:rsidP="00830658">
      <w:pPr>
        <w:pStyle w:val="ConsPlusNormal"/>
        <w:jc w:val="both"/>
      </w:pPr>
    </w:p>
    <w:p w:rsidR="00830658" w:rsidRDefault="00830658" w:rsidP="00830658">
      <w:pPr>
        <w:pStyle w:val="ConsPlusNormal"/>
        <w:jc w:val="right"/>
        <w:outlineLvl w:val="1"/>
      </w:pPr>
      <w:r>
        <w:t>Приложение 2</w:t>
      </w:r>
    </w:p>
    <w:p w:rsidR="00830658" w:rsidRDefault="00830658" w:rsidP="00830658">
      <w:pPr>
        <w:pStyle w:val="ConsPlusNormal"/>
        <w:jc w:val="right"/>
      </w:pPr>
      <w:r>
        <w:t>к административному регламенту</w:t>
      </w:r>
    </w:p>
    <w:p w:rsidR="00830658" w:rsidRDefault="00830658" w:rsidP="00830658">
      <w:pPr>
        <w:pStyle w:val="ConsPlusNormal"/>
        <w:jc w:val="right"/>
      </w:pPr>
      <w:r>
        <w:t>предоставления муниципальной услуги</w:t>
      </w:r>
    </w:p>
    <w:p w:rsidR="00830658" w:rsidRDefault="00830658" w:rsidP="00830658">
      <w:pPr>
        <w:pStyle w:val="ConsPlusNormal"/>
        <w:jc w:val="right"/>
      </w:pPr>
      <w:r>
        <w:t>"Изменение вида разрешенного</w:t>
      </w:r>
    </w:p>
    <w:p w:rsidR="00830658" w:rsidRDefault="00830658" w:rsidP="00830658">
      <w:pPr>
        <w:pStyle w:val="ConsPlusNormal"/>
        <w:jc w:val="right"/>
      </w:pPr>
      <w:r>
        <w:t>использования земельного участка"</w:t>
      </w:r>
    </w:p>
    <w:p w:rsidR="00830658" w:rsidRDefault="00830658" w:rsidP="00830658">
      <w:pPr>
        <w:pStyle w:val="ConsPlusNormal"/>
        <w:jc w:val="both"/>
      </w:pPr>
    </w:p>
    <w:p w:rsidR="00830658" w:rsidRPr="00C92627" w:rsidRDefault="00830658" w:rsidP="00830658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8" w:name="Par341"/>
      <w:bookmarkEnd w:id="8"/>
      <w:r w:rsidRPr="00C92627">
        <w:rPr>
          <w:rFonts w:ascii="Times New Roman" w:hAnsi="Times New Roman" w:cs="Times New Roman"/>
        </w:rPr>
        <w:t>СВЕДЕНИЯ</w:t>
      </w:r>
    </w:p>
    <w:p w:rsidR="00830658" w:rsidRPr="00C92627" w:rsidRDefault="00830658" w:rsidP="00830658">
      <w:pPr>
        <w:pStyle w:val="ConsPlusTitle"/>
        <w:jc w:val="center"/>
        <w:rPr>
          <w:rFonts w:ascii="Times New Roman" w:hAnsi="Times New Roman" w:cs="Times New Roman"/>
        </w:rPr>
      </w:pPr>
      <w:r w:rsidRPr="00C92627">
        <w:rPr>
          <w:rFonts w:ascii="Times New Roman" w:hAnsi="Times New Roman" w:cs="Times New Roman"/>
        </w:rPr>
        <w:t>О МЕСТЕ НАХОЖДЕНИЯ АДМИНИСТРАЦИИ МУНИЦИПАЛЬНОГО</w:t>
      </w:r>
    </w:p>
    <w:p w:rsidR="00830658" w:rsidRPr="00C92627" w:rsidRDefault="00C92627" w:rsidP="0083065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</w:t>
      </w:r>
      <w:r w:rsidR="00A275C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275CF">
        <w:rPr>
          <w:rFonts w:ascii="Times New Roman" w:hAnsi="Times New Roman" w:cs="Times New Roman"/>
        </w:rPr>
        <w:t>ОКОНЕШНИКОВСКОГО ГОРОДСКОГО ПОСЕЛЕНИЯ</w:t>
      </w:r>
      <w:r>
        <w:rPr>
          <w:rFonts w:ascii="Times New Roman" w:hAnsi="Times New Roman" w:cs="Times New Roman"/>
        </w:rPr>
        <w:t xml:space="preserve"> ОКОНЕШНИКОВСКОГО </w:t>
      </w:r>
      <w:r w:rsidR="00830658" w:rsidRPr="00C92627">
        <w:rPr>
          <w:rFonts w:ascii="Times New Roman" w:hAnsi="Times New Roman" w:cs="Times New Roman"/>
        </w:rPr>
        <w:t xml:space="preserve">МУНИЦИПАЛЬНОГО РАЙОНА, </w:t>
      </w:r>
      <w:proofErr w:type="gramStart"/>
      <w:r w:rsidR="00830658" w:rsidRPr="00C92627">
        <w:rPr>
          <w:rFonts w:ascii="Times New Roman" w:hAnsi="Times New Roman" w:cs="Times New Roman"/>
        </w:rPr>
        <w:t>ПРЕДОСТАВЛЯЮЩЕЙ</w:t>
      </w:r>
      <w:proofErr w:type="gramEnd"/>
      <w:r w:rsidR="00830658" w:rsidRPr="00C92627">
        <w:rPr>
          <w:rFonts w:ascii="Times New Roman" w:hAnsi="Times New Roman" w:cs="Times New Roman"/>
        </w:rPr>
        <w:t xml:space="preserve"> МУНИЦИПАЛЬНУЮ УСЛУГУ</w:t>
      </w:r>
    </w:p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ind w:firstLine="540"/>
        <w:jc w:val="both"/>
      </w:pPr>
      <w:r>
        <w:t>Администрация муниципа</w:t>
      </w:r>
      <w:r w:rsidR="002607BD">
        <w:t xml:space="preserve">льного образования </w:t>
      </w:r>
      <w:r w:rsidR="00A275CF">
        <w:t>–</w:t>
      </w:r>
      <w:r w:rsidR="002607BD">
        <w:t xml:space="preserve"> </w:t>
      </w:r>
      <w:r w:rsidR="00A275CF">
        <w:t>Оконешниковское городское поселение</w:t>
      </w:r>
      <w:r w:rsidR="00050D69">
        <w:t xml:space="preserve"> Оконешниковского </w:t>
      </w:r>
      <w:r>
        <w:t xml:space="preserve"> муниципального района</w:t>
      </w:r>
    </w:p>
    <w:p w:rsidR="00766F2A" w:rsidRDefault="00766F2A" w:rsidP="00830658">
      <w:pPr>
        <w:pStyle w:val="ConsPlusNormal"/>
        <w:ind w:firstLine="540"/>
        <w:jc w:val="both"/>
      </w:pPr>
    </w:p>
    <w:p w:rsidR="00766F2A" w:rsidRDefault="00830658" w:rsidP="0076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F2A">
        <w:rPr>
          <w:sz w:val="24"/>
          <w:szCs w:val="24"/>
        </w:rPr>
        <w:t xml:space="preserve">Адрес: </w:t>
      </w:r>
      <w:r w:rsidR="00766F2A" w:rsidRPr="00766F2A">
        <w:rPr>
          <w:rFonts w:ascii="Times New Roman" w:hAnsi="Times New Roman" w:cs="Times New Roman"/>
          <w:sz w:val="24"/>
          <w:szCs w:val="24"/>
        </w:rPr>
        <w:t>6469</w:t>
      </w:r>
      <w:r w:rsidR="00A275CF">
        <w:rPr>
          <w:rFonts w:ascii="Times New Roman" w:hAnsi="Times New Roman" w:cs="Times New Roman"/>
          <w:sz w:val="24"/>
          <w:szCs w:val="24"/>
        </w:rPr>
        <w:t>40</w:t>
      </w:r>
      <w:r w:rsidR="00766F2A" w:rsidRPr="00766F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66F2A" w:rsidRPr="00766F2A">
        <w:rPr>
          <w:rFonts w:ascii="Times New Roman" w:hAnsi="Times New Roman" w:cs="Times New Roman"/>
          <w:sz w:val="24"/>
          <w:szCs w:val="24"/>
        </w:rPr>
        <w:t>Омская</w:t>
      </w:r>
      <w:proofErr w:type="gramEnd"/>
      <w:r w:rsidR="00766F2A" w:rsidRPr="00766F2A">
        <w:rPr>
          <w:rFonts w:ascii="Times New Roman" w:hAnsi="Times New Roman" w:cs="Times New Roman"/>
          <w:sz w:val="24"/>
          <w:szCs w:val="24"/>
        </w:rPr>
        <w:t xml:space="preserve"> обл., Оконешниковский район, </w:t>
      </w:r>
      <w:r w:rsidR="00A275CF">
        <w:rPr>
          <w:rFonts w:ascii="Times New Roman" w:hAnsi="Times New Roman" w:cs="Times New Roman"/>
          <w:sz w:val="24"/>
          <w:szCs w:val="24"/>
        </w:rPr>
        <w:t>р.п. Оконешниково, ул. Степная, д.44</w:t>
      </w:r>
      <w:r w:rsidR="00766F2A">
        <w:rPr>
          <w:rFonts w:ascii="Times New Roman" w:hAnsi="Times New Roman" w:cs="Times New Roman"/>
          <w:sz w:val="24"/>
          <w:szCs w:val="24"/>
        </w:rPr>
        <w:t>.</w:t>
      </w:r>
    </w:p>
    <w:p w:rsidR="00766F2A" w:rsidRDefault="00766F2A" w:rsidP="0076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9" w:rsidRDefault="00830658" w:rsidP="00B55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F2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766F2A" w:rsidRPr="00766F2A">
        <w:rPr>
          <w:rFonts w:ascii="Times New Roman" w:hAnsi="Times New Roman" w:cs="Times New Roman"/>
          <w:sz w:val="24"/>
          <w:szCs w:val="24"/>
        </w:rPr>
        <w:t>8(38166)</w:t>
      </w:r>
      <w:r w:rsidR="00A275CF">
        <w:rPr>
          <w:rFonts w:ascii="Times New Roman" w:hAnsi="Times New Roman" w:cs="Times New Roman"/>
          <w:sz w:val="24"/>
          <w:szCs w:val="24"/>
        </w:rPr>
        <w:t>21-934</w:t>
      </w:r>
      <w:r w:rsidRPr="00766F2A">
        <w:rPr>
          <w:rFonts w:ascii="Times New Roman" w:hAnsi="Times New Roman" w:cs="Times New Roman"/>
          <w:sz w:val="24"/>
          <w:szCs w:val="24"/>
        </w:rPr>
        <w:t>.</w:t>
      </w:r>
    </w:p>
    <w:p w:rsidR="00B550C9" w:rsidRDefault="00B550C9" w:rsidP="00B55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71F" w:rsidRPr="00DA771F" w:rsidRDefault="00B550C9" w:rsidP="00DA77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79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</w:t>
      </w:r>
      <w:r w:rsidR="00A275CF">
        <w:rPr>
          <w:rFonts w:ascii="Times New Roman" w:hAnsi="Times New Roman" w:cs="Times New Roman"/>
          <w:sz w:val="24"/>
          <w:szCs w:val="24"/>
        </w:rPr>
        <w:t>Оконешниковского городского</w:t>
      </w:r>
      <w:r w:rsidRPr="00285779">
        <w:rPr>
          <w:rFonts w:ascii="Times New Roman" w:hAnsi="Times New Roman" w:cs="Times New Roman"/>
          <w:sz w:val="24"/>
          <w:szCs w:val="24"/>
        </w:rPr>
        <w:t xml:space="preserve"> поселения Оконешниковского муниципального района в информационно-телекоммуникационной </w:t>
      </w:r>
      <w:r w:rsidRPr="00DA771F">
        <w:rPr>
          <w:rFonts w:ascii="Times New Roman" w:hAnsi="Times New Roman" w:cs="Times New Roman"/>
          <w:sz w:val="24"/>
          <w:szCs w:val="24"/>
        </w:rPr>
        <w:t xml:space="preserve">сети "Интернет": </w:t>
      </w:r>
      <w:r w:rsidR="00DA771F" w:rsidRPr="00DA771F">
        <w:rPr>
          <w:rFonts w:ascii="Times New Roman" w:eastAsia="Times New Roman" w:hAnsi="Times New Roman" w:cs="Times New Roman"/>
          <w:sz w:val="24"/>
          <w:szCs w:val="24"/>
        </w:rPr>
        <w:t>https://www.gosuslugi.ru/</w:t>
      </w:r>
    </w:p>
    <w:p w:rsidR="00830658" w:rsidRPr="00DA771F" w:rsidRDefault="00830658" w:rsidP="00B55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DA771F">
        <w:rPr>
          <w:rFonts w:ascii="Times New Roman" w:hAnsi="Times New Roman" w:cs="Times New Roman"/>
          <w:sz w:val="24"/>
          <w:szCs w:val="24"/>
          <w:lang w:val="en-US"/>
        </w:rPr>
        <w:t>okongorpos</w:t>
      </w:r>
      <w:proofErr w:type="spellEnd"/>
      <w:r w:rsidR="00DA771F" w:rsidRPr="00DA771F">
        <w:rPr>
          <w:rFonts w:ascii="Times New Roman" w:hAnsi="Times New Roman" w:cs="Times New Roman"/>
          <w:sz w:val="24"/>
          <w:szCs w:val="24"/>
        </w:rPr>
        <w:t>@</w:t>
      </w:r>
      <w:r w:rsidR="00DA771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A771F" w:rsidRPr="00DA77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A77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30658" w:rsidRDefault="00830658" w:rsidP="00830658">
      <w:pPr>
        <w:pStyle w:val="ConsPlusNormal"/>
        <w:spacing w:before="240"/>
        <w:ind w:firstLine="540"/>
        <w:jc w:val="both"/>
      </w:pPr>
      <w:r>
        <w:t>График работы (приема) специалистов Администрации:</w:t>
      </w:r>
    </w:p>
    <w:p w:rsidR="00830658" w:rsidRDefault="00830658" w:rsidP="008306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5"/>
        <w:gridCol w:w="5181"/>
      </w:tblGrid>
      <w:tr w:rsidR="00830658" w:rsidTr="006D10E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830658" w:rsidP="006D10EC">
            <w:pPr>
              <w:pStyle w:val="ConsPlusNormal"/>
            </w:pPr>
            <w:r>
              <w:t>Понедельник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E11116" w:rsidP="00DA771F">
            <w:pPr>
              <w:pStyle w:val="ConsPlusNormal"/>
              <w:jc w:val="center"/>
            </w:pPr>
            <w:r>
              <w:t>8.3</w:t>
            </w:r>
            <w:r w:rsidR="00830658">
              <w:t>0 - 17.</w:t>
            </w:r>
            <w:r w:rsidR="00DA771F">
              <w:rPr>
                <w:lang w:val="en-US"/>
              </w:rPr>
              <w:t>45</w:t>
            </w:r>
            <w:r w:rsidR="00830658">
              <w:t>, перерыв - 13.00 - 14.00</w:t>
            </w:r>
          </w:p>
        </w:tc>
      </w:tr>
      <w:tr w:rsidR="00830658" w:rsidTr="006D10E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830658" w:rsidP="006D10EC">
            <w:pPr>
              <w:pStyle w:val="ConsPlusNormal"/>
            </w:pPr>
            <w:r>
              <w:t>Вторник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E11116" w:rsidP="00DA771F">
            <w:pPr>
              <w:pStyle w:val="ConsPlusNormal"/>
              <w:jc w:val="center"/>
            </w:pPr>
            <w:r>
              <w:t>8.3</w:t>
            </w:r>
            <w:r w:rsidR="00830658">
              <w:t>0 - 17.</w:t>
            </w:r>
            <w:r w:rsidR="00DA771F">
              <w:rPr>
                <w:lang w:val="en-US"/>
              </w:rPr>
              <w:t>45</w:t>
            </w:r>
            <w:r w:rsidR="00830658">
              <w:t>, перерыв - 13.00 - 14.00</w:t>
            </w:r>
          </w:p>
        </w:tc>
      </w:tr>
      <w:tr w:rsidR="00830658" w:rsidTr="006D10E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830658" w:rsidP="006D10EC">
            <w:pPr>
              <w:pStyle w:val="ConsPlusNormal"/>
            </w:pPr>
            <w:r>
              <w:t>Среда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E11116" w:rsidP="00DA771F">
            <w:pPr>
              <w:pStyle w:val="ConsPlusNormal"/>
              <w:jc w:val="center"/>
            </w:pPr>
            <w:r>
              <w:t>8.3</w:t>
            </w:r>
            <w:r w:rsidR="00830658">
              <w:t>0 - 17.</w:t>
            </w:r>
            <w:r w:rsidR="00DA771F">
              <w:rPr>
                <w:lang w:val="en-US"/>
              </w:rPr>
              <w:t>45</w:t>
            </w:r>
            <w:r w:rsidR="00830658">
              <w:t>, перерыв - 13.00 - 14.00</w:t>
            </w:r>
          </w:p>
        </w:tc>
      </w:tr>
      <w:tr w:rsidR="00830658" w:rsidTr="006D10E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830658" w:rsidP="006D10EC">
            <w:pPr>
              <w:pStyle w:val="ConsPlusNormal"/>
            </w:pPr>
            <w:r>
              <w:t>Четверг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E11116" w:rsidP="00DA771F">
            <w:pPr>
              <w:pStyle w:val="ConsPlusNormal"/>
              <w:jc w:val="center"/>
            </w:pPr>
            <w:r>
              <w:t>8.3</w:t>
            </w:r>
            <w:r w:rsidR="00830658">
              <w:t>0 - 17.</w:t>
            </w:r>
            <w:r w:rsidR="00DA771F">
              <w:rPr>
                <w:lang w:val="en-US"/>
              </w:rPr>
              <w:t>45</w:t>
            </w:r>
            <w:r w:rsidR="00830658">
              <w:t>, перерыв - 13.00 - 14.00</w:t>
            </w:r>
          </w:p>
        </w:tc>
      </w:tr>
      <w:tr w:rsidR="00830658" w:rsidTr="006D10E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830658" w:rsidP="006D10EC">
            <w:pPr>
              <w:pStyle w:val="ConsPlusNormal"/>
            </w:pPr>
            <w:r>
              <w:t>Пятница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E11116" w:rsidP="00DA771F">
            <w:pPr>
              <w:pStyle w:val="ConsPlusNormal"/>
              <w:jc w:val="center"/>
            </w:pPr>
            <w:r>
              <w:t>8.3</w:t>
            </w:r>
            <w:r w:rsidR="00F7318C">
              <w:t>0 - 1</w:t>
            </w:r>
            <w:r w:rsidR="00DA771F">
              <w:rPr>
                <w:lang w:val="en-US"/>
              </w:rPr>
              <w:t>6</w:t>
            </w:r>
            <w:r w:rsidR="00F7318C">
              <w:t>.3</w:t>
            </w:r>
            <w:r w:rsidR="00830658">
              <w:t>0, перерыв - 13.00 - 14.00</w:t>
            </w:r>
          </w:p>
        </w:tc>
      </w:tr>
      <w:tr w:rsidR="00830658" w:rsidTr="006D10E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830658" w:rsidP="006D10EC">
            <w:pPr>
              <w:pStyle w:val="ConsPlusNormal"/>
            </w:pPr>
            <w:r>
              <w:t>Суббота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830658" w:rsidP="006D10EC">
            <w:pPr>
              <w:pStyle w:val="ConsPlusNormal"/>
              <w:jc w:val="center"/>
            </w:pPr>
            <w:r>
              <w:t>выходной</w:t>
            </w:r>
          </w:p>
        </w:tc>
      </w:tr>
      <w:tr w:rsidR="00830658" w:rsidTr="006D10EC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830658" w:rsidP="006D10EC">
            <w:pPr>
              <w:pStyle w:val="ConsPlusNormal"/>
            </w:pPr>
            <w:r>
              <w:t>Воскресенье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58" w:rsidRDefault="00830658" w:rsidP="006D10EC">
            <w:pPr>
              <w:pStyle w:val="ConsPlusNormal"/>
              <w:jc w:val="center"/>
            </w:pPr>
            <w:r>
              <w:t>выходной</w:t>
            </w:r>
          </w:p>
        </w:tc>
      </w:tr>
    </w:tbl>
    <w:p w:rsidR="00830658" w:rsidRDefault="00830658" w:rsidP="00830658">
      <w:pPr>
        <w:pStyle w:val="ConsPlusNormal"/>
        <w:jc w:val="both"/>
      </w:pPr>
    </w:p>
    <w:p w:rsidR="00830658" w:rsidRDefault="00830658" w:rsidP="00830658">
      <w:pPr>
        <w:pStyle w:val="ConsPlusNormal"/>
        <w:ind w:firstLine="540"/>
        <w:jc w:val="both"/>
      </w:pPr>
      <w:r>
        <w:t>В предпраздничные дни продолжительность рабочего времени сокращается на 1 час.</w:t>
      </w:r>
    </w:p>
    <w:p w:rsidR="00830658" w:rsidRDefault="00830658" w:rsidP="00830658">
      <w:pPr>
        <w:pStyle w:val="ConsPlusNormal"/>
        <w:jc w:val="both"/>
      </w:pPr>
    </w:p>
    <w:p w:rsidR="00AC26CA" w:rsidRDefault="00AC26CA" w:rsidP="00D559E9">
      <w:pPr>
        <w:pStyle w:val="ConsPlusNormal"/>
        <w:spacing w:before="240"/>
        <w:ind w:firstLine="540"/>
        <w:jc w:val="both"/>
      </w:pPr>
    </w:p>
    <w:sectPr w:rsidR="00AC26CA" w:rsidSect="00CC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E3"/>
    <w:rsid w:val="000102F4"/>
    <w:rsid w:val="00050D69"/>
    <w:rsid w:val="000A5025"/>
    <w:rsid w:val="001649EE"/>
    <w:rsid w:val="00211879"/>
    <w:rsid w:val="0022237E"/>
    <w:rsid w:val="002607BD"/>
    <w:rsid w:val="00284DA0"/>
    <w:rsid w:val="00377623"/>
    <w:rsid w:val="00392B05"/>
    <w:rsid w:val="003C6D76"/>
    <w:rsid w:val="004838D8"/>
    <w:rsid w:val="004F62A8"/>
    <w:rsid w:val="00536043"/>
    <w:rsid w:val="00546FC0"/>
    <w:rsid w:val="00597EE0"/>
    <w:rsid w:val="00651E4E"/>
    <w:rsid w:val="00667EE9"/>
    <w:rsid w:val="006A07F5"/>
    <w:rsid w:val="006A685C"/>
    <w:rsid w:val="006B0CE8"/>
    <w:rsid w:val="006D10EC"/>
    <w:rsid w:val="00705AA8"/>
    <w:rsid w:val="0071109E"/>
    <w:rsid w:val="00766F2A"/>
    <w:rsid w:val="00787F1D"/>
    <w:rsid w:val="007F48D7"/>
    <w:rsid w:val="00830658"/>
    <w:rsid w:val="00851D55"/>
    <w:rsid w:val="00922367"/>
    <w:rsid w:val="00932744"/>
    <w:rsid w:val="00943D86"/>
    <w:rsid w:val="009E7EB4"/>
    <w:rsid w:val="00A275CF"/>
    <w:rsid w:val="00A52265"/>
    <w:rsid w:val="00A552E3"/>
    <w:rsid w:val="00AA64BD"/>
    <w:rsid w:val="00AC26CA"/>
    <w:rsid w:val="00AE7C87"/>
    <w:rsid w:val="00B550C9"/>
    <w:rsid w:val="00C4681A"/>
    <w:rsid w:val="00C92627"/>
    <w:rsid w:val="00CC4003"/>
    <w:rsid w:val="00CF441C"/>
    <w:rsid w:val="00D2665C"/>
    <w:rsid w:val="00D317B9"/>
    <w:rsid w:val="00D559E9"/>
    <w:rsid w:val="00D60881"/>
    <w:rsid w:val="00D83999"/>
    <w:rsid w:val="00DA771F"/>
    <w:rsid w:val="00DD73ED"/>
    <w:rsid w:val="00E05C74"/>
    <w:rsid w:val="00E11116"/>
    <w:rsid w:val="00EA6A45"/>
    <w:rsid w:val="00EB5235"/>
    <w:rsid w:val="00F07632"/>
    <w:rsid w:val="00F20440"/>
    <w:rsid w:val="00F7318C"/>
    <w:rsid w:val="00F77056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7E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830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30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550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7E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830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30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550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.android\Favorites\Downloads\www.gosuslugi.ru" TargetMode="External"/><Relationship Id="rId5" Type="http://schemas.openxmlformats.org/officeDocument/2006/relationships/hyperlink" Target="file:///C:\Users\user\.android\Favorites\Downloads\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7126</Words>
  <Characters>40622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Золотая Нива</dc:creator>
  <cp:lastModifiedBy>LubovAn</cp:lastModifiedBy>
  <cp:revision>2</cp:revision>
  <dcterms:created xsi:type="dcterms:W3CDTF">2025-01-14T10:47:00Z</dcterms:created>
  <dcterms:modified xsi:type="dcterms:W3CDTF">2025-01-14T10:47:00Z</dcterms:modified>
</cp:coreProperties>
</file>